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AAA12" w14:textId="4F450B17" w:rsidR="00C43232" w:rsidRDefault="00C43232">
      <w:r>
        <w:rPr>
          <w:noProof/>
        </w:rPr>
        <w:drawing>
          <wp:inline distT="0" distB="0" distL="0" distR="0" wp14:anchorId="26C75816" wp14:editId="166FA654">
            <wp:extent cx="5932805" cy="1265555"/>
            <wp:effectExtent l="0" t="0" r="0" b="0"/>
            <wp:docPr id="1845600615" name="Picture 1" descr="A red letter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600615" name="Picture 1" descr="A red letters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390EA" w14:textId="77777777" w:rsidR="00C43232" w:rsidRDefault="00C43232"/>
    <w:p w14:paraId="7AC44477" w14:textId="1665D462" w:rsidR="00BA702F" w:rsidRDefault="002B0767" w:rsidP="00C43232">
      <w:pPr>
        <w:jc w:val="center"/>
      </w:pPr>
      <w:r>
        <w:t>1/15/26</w:t>
      </w:r>
      <w:r w:rsidR="00DF29AF">
        <w:t xml:space="preserve"> BFA Meeting </w:t>
      </w:r>
      <w:r w:rsidR="000E3A95">
        <w:t>Minutes</w:t>
      </w:r>
    </w:p>
    <w:p w14:paraId="1C2A5CB7" w14:textId="36E4E4C4" w:rsidR="00C446C6" w:rsidRDefault="003211A3" w:rsidP="003211A3">
      <w:pPr>
        <w:rPr>
          <w:b/>
          <w:bCs/>
        </w:rPr>
      </w:pPr>
      <w:r>
        <w:rPr>
          <w:b/>
          <w:bCs/>
        </w:rPr>
        <w:t>Attendees:</w:t>
      </w:r>
    </w:p>
    <w:tbl>
      <w:tblPr>
        <w:tblW w:w="10080" w:type="dxa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2"/>
        <w:gridCol w:w="2430"/>
        <w:gridCol w:w="2178"/>
        <w:gridCol w:w="3240"/>
      </w:tblGrid>
      <w:tr w:rsidR="00E65A9B" w:rsidRPr="00926BC8" w14:paraId="466F5804" w14:textId="77777777" w:rsidTr="004B4F87">
        <w:trPr>
          <w:trHeight w:val="285"/>
        </w:trPr>
        <w:tc>
          <w:tcPr>
            <w:tcW w:w="2232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1D420569" w14:textId="2DD99DB5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Dean  Stanley</w:t>
            </w:r>
            <w:proofErr w:type="gramEnd"/>
          </w:p>
        </w:tc>
        <w:tc>
          <w:tcPr>
            <w:tcW w:w="243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8D65EAC" w14:textId="2ED54766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AccuTemp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Products</w:t>
            </w:r>
          </w:p>
        </w:tc>
        <w:tc>
          <w:tcPr>
            <w:tcW w:w="217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22FA9193" w14:textId="5308D63F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Celina Stratton</w:t>
            </w:r>
          </w:p>
        </w:tc>
        <w:tc>
          <w:tcPr>
            <w:tcW w:w="32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1AF8AE0" w14:textId="229BDFB6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 Solutions</w:t>
            </w:r>
          </w:p>
        </w:tc>
      </w:tr>
      <w:tr w:rsidR="00E65A9B" w:rsidRPr="00926BC8" w14:paraId="199EB39A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3890647A" w14:textId="0AB50D19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Todd Brady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66B70B1" w14:textId="280F8FE1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APGA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32CEFE02" w14:textId="04E28483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Richard Young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49F3660C" w14:textId="50B6D777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Frontier Energy</w:t>
            </w:r>
          </w:p>
        </w:tc>
      </w:tr>
      <w:tr w:rsidR="00E65A9B" w:rsidRPr="00926BC8" w14:paraId="2F825688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A1881E4" w14:textId="4B8C8E3D" w:rsidR="00E65A9B" w:rsidRDefault="00E65A9B" w:rsidP="00E65A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 Lovcik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93BFF7E" w14:textId="3FEC5EC8" w:rsidR="00E65A9B" w:rsidRDefault="00E65A9B" w:rsidP="00E65A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CenterPoint Energy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DC53B66" w14:textId="28B0937E" w:rsidR="00E65A9B" w:rsidRDefault="00E65A9B" w:rsidP="00E65A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Zabrowski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2847B7F" w14:textId="240E3B72" w:rsidR="00E65A9B" w:rsidRDefault="00E65A9B" w:rsidP="00E65A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Frontier Energy</w:t>
            </w:r>
          </w:p>
        </w:tc>
      </w:tr>
      <w:tr w:rsidR="00E65A9B" w:rsidRPr="00926BC8" w14:paraId="1C9017D4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63E7D5F" w14:textId="3B2BE0CC" w:rsidR="00E65A9B" w:rsidRDefault="00E65A9B" w:rsidP="00E65A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Charles Kondek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65C6774" w14:textId="6313F8D2" w:rsidR="00E65A9B" w:rsidRDefault="00E65A9B" w:rsidP="00E65A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DTE Energy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1F97A9F" w14:textId="23BAB082" w:rsidR="00E65A9B" w:rsidRDefault="00E65A9B" w:rsidP="00E65A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Marti Sawyer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AE2096C" w14:textId="7301D994" w:rsidR="00E65A9B" w:rsidRDefault="00E65A9B" w:rsidP="00E65A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 Fuel Gas Distribution</w:t>
            </w:r>
          </w:p>
        </w:tc>
      </w:tr>
      <w:tr w:rsidR="00E65A9B" w:rsidRPr="00926BC8" w14:paraId="088481A2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E16032" w14:textId="3FC2DC41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Burgis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60342292" w14:textId="5AF1844A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 Solutions Center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4B1F3506" w14:textId="336CB4EC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Lori Taylor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741F5EF" w14:textId="0F703AB3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ONE Gas</w:t>
            </w:r>
          </w:p>
        </w:tc>
      </w:tr>
      <w:tr w:rsidR="00E65A9B" w:rsidRPr="00926BC8" w14:paraId="1ED7B7EA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5F532DEF" w14:textId="18F5C004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Sonia Vahedian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5161918" w14:textId="33A9EDF9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 Solutions Center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CD7D72" w14:textId="45C38E5A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Will Bumpers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65523C14" w14:textId="7327E8D6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Southeast AL Gas</w:t>
            </w:r>
          </w:p>
        </w:tc>
      </w:tr>
      <w:tr w:rsidR="00E65A9B" w:rsidRPr="00926BC8" w14:paraId="57DD3CAB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  <w:hideMark/>
          </w:tcPr>
          <w:p w14:paraId="54B74E05" w14:textId="2448E3F0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Paul Kuck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  <w:hideMark/>
          </w:tcPr>
          <w:p w14:paraId="1738F0A2" w14:textId="623CC1C2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Energy Solutions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  <w:hideMark/>
          </w:tcPr>
          <w:p w14:paraId="7E743005" w14:textId="4FE22AA8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Kent Stafford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  <w:hideMark/>
          </w:tcPr>
          <w:p w14:paraId="4A63205C" w14:textId="328B608C" w:rsidR="00E65A9B" w:rsidRPr="00926BC8" w:rsidRDefault="00E65A9B" w:rsidP="00E65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Southern Company Gas</w:t>
            </w:r>
          </w:p>
        </w:tc>
      </w:tr>
    </w:tbl>
    <w:p w14:paraId="6CA4962C" w14:textId="77777777" w:rsidR="003211A3" w:rsidRPr="009750C0" w:rsidRDefault="003211A3" w:rsidP="003211A3"/>
    <w:p w14:paraId="36F7EB81" w14:textId="4AD13185" w:rsidR="00373BFA" w:rsidRDefault="00373BFA" w:rsidP="00577EA4">
      <w:pPr>
        <w:pStyle w:val="ListParagraph"/>
        <w:numPr>
          <w:ilvl w:val="0"/>
          <w:numId w:val="7"/>
        </w:numPr>
      </w:pPr>
      <w:r>
        <w:t xml:space="preserve">Meeting </w:t>
      </w:r>
      <w:r w:rsidR="00F65178">
        <w:t>started</w:t>
      </w:r>
      <w:r>
        <w:t xml:space="preserve"> at </w:t>
      </w:r>
      <w:r w:rsidR="000F2AEE">
        <w:t>2 PM Eastern</w:t>
      </w:r>
    </w:p>
    <w:p w14:paraId="4FD3693F" w14:textId="0BFCD874" w:rsidR="00756AED" w:rsidRDefault="00D43CC8" w:rsidP="004B4F87">
      <w:pPr>
        <w:pStyle w:val="ListParagraph"/>
        <w:numPr>
          <w:ilvl w:val="0"/>
          <w:numId w:val="7"/>
        </w:numPr>
      </w:pPr>
      <w:r>
        <w:t xml:space="preserve">Eric introduced </w:t>
      </w:r>
      <w:r w:rsidR="00C828DD">
        <w:t>Celi</w:t>
      </w:r>
      <w:r>
        <w:t xml:space="preserve">na Stratton with Energy Solutions </w:t>
      </w:r>
      <w:r w:rsidR="00E14A5D">
        <w:t>to make a presentation about foodservice rebate programs.</w:t>
      </w:r>
      <w:r w:rsidR="00203433">
        <w:t xml:space="preserve"> Celina introduced Paul Kuck with Energy Solutions and </w:t>
      </w:r>
      <w:r w:rsidR="00D140C3">
        <w:t xml:space="preserve">presented </w:t>
      </w:r>
      <w:r w:rsidR="00D26862">
        <w:t xml:space="preserve">on: </w:t>
      </w:r>
      <w:r w:rsidR="00D26862" w:rsidRPr="00D26862">
        <w:t>Energy Solutions’ Foodservice Instant Rebates Program Insights</w:t>
      </w:r>
      <w:r w:rsidR="00D26862">
        <w:t>.  The presentation can be found on</w:t>
      </w:r>
      <w:r w:rsidR="002D50C1">
        <w:t>:</w:t>
      </w:r>
      <w:r w:rsidR="00D26862">
        <w:t xml:space="preserve"> </w:t>
      </w:r>
      <w:hyperlink r:id="rId7" w:history="1">
        <w:r w:rsidR="0099025F" w:rsidRPr="007C55A8">
          <w:rPr>
            <w:rStyle w:val="Hyperlink"/>
          </w:rPr>
          <w:t>https://www.energysolutionscenter.org/blue-flame-alliance-presentations/</w:t>
        </w:r>
      </w:hyperlink>
      <w:r w:rsidR="0099025F">
        <w:t xml:space="preserve"> </w:t>
      </w:r>
    </w:p>
    <w:p w14:paraId="59F6A1C9" w14:textId="46A4CA1E" w:rsidR="00756AED" w:rsidRDefault="0099025F" w:rsidP="0099025F">
      <w:pPr>
        <w:pStyle w:val="ListParagraph"/>
        <w:numPr>
          <w:ilvl w:val="1"/>
          <w:numId w:val="7"/>
        </w:numPr>
      </w:pPr>
      <w:r>
        <w:t xml:space="preserve">It was noted that Energy Solutions just completed a prioritization study with </w:t>
      </w:r>
      <w:r w:rsidR="006C1FC7">
        <w:t>Frontier</w:t>
      </w:r>
      <w:r>
        <w:t xml:space="preserve"> Energy.  </w:t>
      </w:r>
      <w:r w:rsidR="006C1FC7">
        <w:t xml:space="preserve">Eric asked if this can be shared with members and Paul will </w:t>
      </w:r>
      <w:proofErr w:type="gramStart"/>
      <w:r w:rsidR="006C1FC7">
        <w:t>look into</w:t>
      </w:r>
      <w:proofErr w:type="gramEnd"/>
      <w:r w:rsidR="006C1FC7">
        <w:t xml:space="preserve"> it. </w:t>
      </w:r>
    </w:p>
    <w:p w14:paraId="70BAAF60" w14:textId="376AB2FD" w:rsidR="00E4469F" w:rsidRDefault="00E4469F" w:rsidP="0099025F">
      <w:pPr>
        <w:pStyle w:val="ListParagraph"/>
        <w:numPr>
          <w:ilvl w:val="1"/>
          <w:numId w:val="7"/>
        </w:numPr>
      </w:pPr>
      <w:r>
        <w:t xml:space="preserve">Ann </w:t>
      </w:r>
      <w:r w:rsidR="007B1A05">
        <w:t>asked</w:t>
      </w:r>
      <w:r>
        <w:t xml:space="preserve"> if they are using both Energy Star and </w:t>
      </w:r>
      <w:proofErr w:type="spellStart"/>
      <w:r>
        <w:t>E</w:t>
      </w:r>
      <w:r w:rsidR="007B1A05">
        <w:t>n</w:t>
      </w:r>
      <w:r>
        <w:t>ergywise</w:t>
      </w:r>
      <w:proofErr w:type="spellEnd"/>
      <w:r>
        <w:t xml:space="preserve"> lists to qualify</w:t>
      </w:r>
      <w:r w:rsidR="007B1A05">
        <w:t xml:space="preserve"> for rebates. </w:t>
      </w:r>
    </w:p>
    <w:p w14:paraId="1C7CC7C2" w14:textId="4C0EEDE3" w:rsidR="007B1A05" w:rsidRDefault="007B1A05" w:rsidP="007B1A05">
      <w:pPr>
        <w:pStyle w:val="ListParagraph"/>
        <w:numPr>
          <w:ilvl w:val="2"/>
          <w:numId w:val="7"/>
        </w:numPr>
      </w:pPr>
      <w:r>
        <w:t>Celina noted that in many locations</w:t>
      </w:r>
      <w:r w:rsidR="00DC031E">
        <w:t xml:space="preserve"> they have convinced clients to use both lists. </w:t>
      </w:r>
    </w:p>
    <w:p w14:paraId="00F5DB7B" w14:textId="2DA0D2BB" w:rsidR="008F7866" w:rsidRDefault="008F7866" w:rsidP="007B1A05">
      <w:pPr>
        <w:pStyle w:val="ListParagraph"/>
        <w:numPr>
          <w:ilvl w:val="2"/>
          <w:numId w:val="7"/>
        </w:numPr>
      </w:pPr>
      <w:r>
        <w:t>Ann uses both lists in MN to qualify for rebates</w:t>
      </w:r>
      <w:r w:rsidR="00FF01B1">
        <w:t xml:space="preserve"> and </w:t>
      </w:r>
      <w:proofErr w:type="gramStart"/>
      <w:r w:rsidR="00FF01B1">
        <w:t>using</w:t>
      </w:r>
      <w:proofErr w:type="gramEnd"/>
      <w:r w:rsidR="00FF01B1">
        <w:t xml:space="preserve"> existing MN Technical Reference Manual (TRM)</w:t>
      </w:r>
    </w:p>
    <w:p w14:paraId="1FB03413" w14:textId="2F300C73" w:rsidR="00183C51" w:rsidRDefault="00183C51" w:rsidP="007B1A05">
      <w:pPr>
        <w:pStyle w:val="ListParagraph"/>
        <w:numPr>
          <w:ilvl w:val="2"/>
          <w:numId w:val="7"/>
        </w:numPr>
      </w:pPr>
      <w:r>
        <w:t>It was asked how to get dealers to go look for rebates</w:t>
      </w:r>
      <w:r w:rsidR="007376C2">
        <w:t>.</w:t>
      </w:r>
    </w:p>
    <w:p w14:paraId="64C89773" w14:textId="39F69A88" w:rsidR="007376C2" w:rsidRDefault="007376C2" w:rsidP="007B1A05">
      <w:pPr>
        <w:pStyle w:val="ListParagraph"/>
        <w:numPr>
          <w:ilvl w:val="2"/>
          <w:numId w:val="7"/>
        </w:numPr>
      </w:pPr>
      <w:r>
        <w:t>Celina is working a lot with the reps</w:t>
      </w:r>
      <w:r w:rsidR="008A69A4">
        <w:t xml:space="preserve"> to get introductions.  </w:t>
      </w:r>
      <w:r w:rsidR="00F8673C">
        <w:t xml:space="preserve">They like to go with the rep to the deal meetings as it gains them instant credibility. </w:t>
      </w:r>
    </w:p>
    <w:p w14:paraId="0EB5E3F9" w14:textId="7C5E7D5C" w:rsidR="00F533E5" w:rsidRDefault="00F533E5" w:rsidP="007B1A05">
      <w:pPr>
        <w:pStyle w:val="ListParagraph"/>
        <w:numPr>
          <w:ilvl w:val="2"/>
          <w:numId w:val="7"/>
        </w:numPr>
      </w:pPr>
      <w:r>
        <w:t xml:space="preserve">Ann asked </w:t>
      </w:r>
      <w:r w:rsidR="00253404">
        <w:t xml:space="preserve">if the data that gets pulled for a utility needs to be adjusted </w:t>
      </w:r>
      <w:r w:rsidR="0038478C">
        <w:t>for the energy it saves per state.</w:t>
      </w:r>
    </w:p>
    <w:p w14:paraId="15F31B1F" w14:textId="09940647" w:rsidR="0038478C" w:rsidRDefault="0038478C" w:rsidP="0038478C">
      <w:pPr>
        <w:pStyle w:val="ListParagraph"/>
        <w:numPr>
          <w:ilvl w:val="3"/>
          <w:numId w:val="7"/>
        </w:numPr>
      </w:pPr>
      <w:r>
        <w:t>Celina replied that states do have their own TRMs.</w:t>
      </w:r>
    </w:p>
    <w:p w14:paraId="6729B935" w14:textId="2B58696F" w:rsidR="00D04BC0" w:rsidRDefault="00D04BC0" w:rsidP="00D04BC0">
      <w:pPr>
        <w:pStyle w:val="ListParagraph"/>
        <w:numPr>
          <w:ilvl w:val="1"/>
          <w:numId w:val="7"/>
        </w:numPr>
      </w:pPr>
      <w:r>
        <w:t>Ann noted that she offer</w:t>
      </w:r>
      <w:r w:rsidR="003D5D14">
        <w:t xml:space="preserve">s tiered rebates on </w:t>
      </w:r>
      <w:proofErr w:type="gramStart"/>
      <w:r w:rsidR="003D5D14">
        <w:t>combi’s</w:t>
      </w:r>
      <w:proofErr w:type="gramEnd"/>
      <w:r w:rsidR="003D5D14">
        <w:t xml:space="preserve"> in MN and there is a ton of room for growth. </w:t>
      </w:r>
    </w:p>
    <w:p w14:paraId="7F9A547C" w14:textId="73BF4667" w:rsidR="000601E3" w:rsidRDefault="000601E3" w:rsidP="000601E3">
      <w:pPr>
        <w:pStyle w:val="ListParagraph"/>
        <w:numPr>
          <w:ilvl w:val="0"/>
          <w:numId w:val="7"/>
        </w:numPr>
      </w:pPr>
      <w:r>
        <w:t xml:space="preserve">Eric introduced Will Morris with Piedmont Natural </w:t>
      </w:r>
      <w:proofErr w:type="gramStart"/>
      <w:r>
        <w:t>Gas</w:t>
      </w:r>
      <w:proofErr w:type="gramEnd"/>
      <w:r>
        <w:t xml:space="preserve"> and he </w:t>
      </w:r>
      <w:r w:rsidR="006F1C10">
        <w:t>provided an update on</w:t>
      </w:r>
      <w:r>
        <w:t xml:space="preserve"> </w:t>
      </w:r>
      <w:r w:rsidR="006F1C10" w:rsidRPr="006F1C10">
        <w:t>Piedmont</w:t>
      </w:r>
      <w:r w:rsidR="00904ACC">
        <w:t>’s</w:t>
      </w:r>
      <w:r w:rsidR="006F1C10" w:rsidRPr="006F1C10">
        <w:t xml:space="preserve"> Natural Gas Tech Centers</w:t>
      </w:r>
      <w:r w:rsidR="00904ACC">
        <w:t xml:space="preserve">.  The presentation can be found </w:t>
      </w:r>
      <w:r w:rsidR="002D50C1">
        <w:t>on:</w:t>
      </w:r>
      <w:r w:rsidR="00904ACC">
        <w:t xml:space="preserve"> </w:t>
      </w:r>
      <w:hyperlink r:id="rId8" w:history="1">
        <w:r w:rsidR="002D50C1" w:rsidRPr="007C55A8">
          <w:rPr>
            <w:rStyle w:val="Hyperlink"/>
          </w:rPr>
          <w:t>https://www.energysolutionscenter.org/blue-flame-alliance-presentations/</w:t>
        </w:r>
      </w:hyperlink>
      <w:r>
        <w:t xml:space="preserve"> </w:t>
      </w:r>
    </w:p>
    <w:p w14:paraId="30D08DF5" w14:textId="4036EDF0" w:rsidR="00756AED" w:rsidRDefault="007D6331" w:rsidP="002D50C1">
      <w:pPr>
        <w:pStyle w:val="ListParagraph"/>
        <w:numPr>
          <w:ilvl w:val="1"/>
          <w:numId w:val="7"/>
        </w:numPr>
      </w:pPr>
      <w:r>
        <w:t xml:space="preserve">Will stated that Piedmont very much </w:t>
      </w:r>
      <w:proofErr w:type="gramStart"/>
      <w:r>
        <w:t xml:space="preserve">focusses </w:t>
      </w:r>
      <w:r w:rsidR="007A7CAA">
        <w:t>a</w:t>
      </w:r>
      <w:proofErr w:type="gramEnd"/>
      <w:r w:rsidR="007A7CAA">
        <w:t xml:space="preserve"> </w:t>
      </w:r>
      <w:proofErr w:type="spellStart"/>
      <w:r>
        <w:t>on</w:t>
      </w:r>
      <w:proofErr w:type="spellEnd"/>
      <w:r>
        <w:t xml:space="preserve"> </w:t>
      </w:r>
      <w:proofErr w:type="gramStart"/>
      <w:r>
        <w:t>try</w:t>
      </w:r>
      <w:proofErr w:type="gramEnd"/>
      <w:r w:rsidR="00E51DCA">
        <w:t xml:space="preserve"> </w:t>
      </w:r>
      <w:r>
        <w:t>it</w:t>
      </w:r>
      <w:r w:rsidR="00E51DCA">
        <w:t xml:space="preserve"> </w:t>
      </w:r>
      <w:r>
        <w:t>before you buy it</w:t>
      </w:r>
      <w:r w:rsidR="007A7CAA">
        <w:t xml:space="preserve"> program.</w:t>
      </w:r>
    </w:p>
    <w:p w14:paraId="0392FB1E" w14:textId="5147238F" w:rsidR="00E51DCA" w:rsidRDefault="00E51DCA" w:rsidP="002D50C1">
      <w:pPr>
        <w:pStyle w:val="ListParagraph"/>
        <w:numPr>
          <w:ilvl w:val="1"/>
          <w:numId w:val="7"/>
        </w:numPr>
      </w:pPr>
      <w:r>
        <w:t>Celina asked if Will works with the manufacturers to test designs</w:t>
      </w:r>
      <w:r w:rsidR="00A05CC2">
        <w:t>.</w:t>
      </w:r>
    </w:p>
    <w:p w14:paraId="7ECF0914" w14:textId="3E6B5389" w:rsidR="00A05CC2" w:rsidRDefault="00A05CC2" w:rsidP="00A05CC2">
      <w:pPr>
        <w:pStyle w:val="ListParagraph"/>
        <w:numPr>
          <w:ilvl w:val="2"/>
          <w:numId w:val="7"/>
        </w:numPr>
      </w:pPr>
      <w:r>
        <w:lastRenderedPageBreak/>
        <w:t xml:space="preserve">Will recently had a </w:t>
      </w:r>
      <w:r w:rsidR="0002743A">
        <w:t>manufacturer</w:t>
      </w:r>
      <w:r>
        <w:t xml:space="preserve"> send two </w:t>
      </w:r>
      <w:proofErr w:type="gramStart"/>
      <w:r>
        <w:t>fryers</w:t>
      </w:r>
      <w:proofErr w:type="gramEnd"/>
      <w:r>
        <w:t xml:space="preserve"> to do a comparison study</w:t>
      </w:r>
      <w:r w:rsidR="0002743A">
        <w:t>.</w:t>
      </w:r>
    </w:p>
    <w:p w14:paraId="16B9D466" w14:textId="19E08771" w:rsidR="0002743A" w:rsidRDefault="008912A1" w:rsidP="008912A1">
      <w:pPr>
        <w:pStyle w:val="ListParagraph"/>
        <w:numPr>
          <w:ilvl w:val="1"/>
          <w:numId w:val="7"/>
        </w:numPr>
      </w:pPr>
      <w:r>
        <w:t>Ann asked how Will manages all the events.</w:t>
      </w:r>
    </w:p>
    <w:p w14:paraId="2C0221E5" w14:textId="4578C2BC" w:rsidR="008912A1" w:rsidRDefault="008912A1" w:rsidP="008912A1">
      <w:pPr>
        <w:pStyle w:val="ListParagraph"/>
        <w:numPr>
          <w:ilvl w:val="2"/>
          <w:numId w:val="7"/>
        </w:numPr>
      </w:pPr>
      <w:r>
        <w:t xml:space="preserve">Will encourages people to </w:t>
      </w:r>
      <w:r w:rsidR="00C13B59">
        <w:t>set up, tear down and leave the facility the way they found it.</w:t>
      </w:r>
    </w:p>
    <w:p w14:paraId="552443A0" w14:textId="699EBA01" w:rsidR="00756AED" w:rsidRDefault="00B05750" w:rsidP="004B4F87">
      <w:pPr>
        <w:pStyle w:val="ListParagraph"/>
        <w:numPr>
          <w:ilvl w:val="0"/>
          <w:numId w:val="7"/>
        </w:numPr>
      </w:pPr>
      <w:r>
        <w:t xml:space="preserve">Eric </w:t>
      </w:r>
      <w:r w:rsidR="00CF6B17">
        <w:t>reminded members to check out the 5 new foodservice videos posted on the BFA website as follows:</w:t>
      </w:r>
    </w:p>
    <w:p w14:paraId="72ADD1C3" w14:textId="647CCEF3" w:rsidR="00D55EB9" w:rsidRDefault="00D55EB9" w:rsidP="00D55EB9">
      <w:pPr>
        <w:pStyle w:val="ListParagraph"/>
        <w:numPr>
          <w:ilvl w:val="1"/>
          <w:numId w:val="7"/>
        </w:numPr>
      </w:pPr>
      <w:r>
        <w:t xml:space="preserve">FS equipment replacement, </w:t>
      </w:r>
      <w:r w:rsidR="00576AA5">
        <w:t xml:space="preserve">ventilation and hot water efficiency videos can be found on: </w:t>
      </w:r>
      <w:hyperlink r:id="rId9" w:history="1">
        <w:r w:rsidR="00576AA5" w:rsidRPr="00EE79A5">
          <w:rPr>
            <w:rStyle w:val="Hyperlink"/>
          </w:rPr>
          <w:t>https://blueflamealliance.com/food-service-resources/equipment/</w:t>
        </w:r>
      </w:hyperlink>
    </w:p>
    <w:p w14:paraId="793218CB" w14:textId="596D4E90" w:rsidR="00576AA5" w:rsidRDefault="005E5599" w:rsidP="00D55EB9">
      <w:pPr>
        <w:pStyle w:val="ListParagraph"/>
        <w:numPr>
          <w:ilvl w:val="1"/>
          <w:numId w:val="7"/>
        </w:numPr>
      </w:pPr>
      <w:r>
        <w:t>Cooking energy efficiency video</w:t>
      </w:r>
      <w:r w:rsidR="00CB5310">
        <w:t xml:space="preserve"> </w:t>
      </w:r>
      <w:r>
        <w:t xml:space="preserve">is located on: </w:t>
      </w:r>
      <w:hyperlink r:id="rId10" w:history="1">
        <w:r w:rsidRPr="00EE79A5">
          <w:rPr>
            <w:rStyle w:val="Hyperlink"/>
          </w:rPr>
          <w:t>https://blueflamealliance.com/food-service-resources/energy-star/</w:t>
        </w:r>
      </w:hyperlink>
      <w:r>
        <w:t xml:space="preserve"> </w:t>
      </w:r>
    </w:p>
    <w:p w14:paraId="552EC981" w14:textId="71AE28E6" w:rsidR="005E5599" w:rsidRDefault="00F509C9" w:rsidP="00D55EB9">
      <w:pPr>
        <w:pStyle w:val="ListParagraph"/>
        <w:numPr>
          <w:ilvl w:val="1"/>
          <w:numId w:val="7"/>
        </w:numPr>
      </w:pPr>
      <w:r>
        <w:t xml:space="preserve">Benefits of </w:t>
      </w:r>
      <w:r w:rsidR="00410509">
        <w:t>G</w:t>
      </w:r>
      <w:r>
        <w:t xml:space="preserve">as Cooking can be found at: </w:t>
      </w:r>
      <w:hyperlink r:id="rId11" w:history="1">
        <w:r w:rsidR="00410509" w:rsidRPr="00EE79A5">
          <w:rPr>
            <w:rStyle w:val="Hyperlink"/>
          </w:rPr>
          <w:t>https://blueflamealliance.com/food-service-resources/gas-chefs/</w:t>
        </w:r>
      </w:hyperlink>
      <w:r w:rsidR="00410509">
        <w:t xml:space="preserve"> </w:t>
      </w:r>
    </w:p>
    <w:p w14:paraId="1E7A610B" w14:textId="0ADBAD15" w:rsidR="00F509C9" w:rsidRDefault="00F509C9" w:rsidP="00D55EB9">
      <w:pPr>
        <w:pStyle w:val="ListParagraph"/>
        <w:numPr>
          <w:ilvl w:val="1"/>
          <w:numId w:val="7"/>
        </w:numPr>
      </w:pPr>
      <w:r>
        <w:t xml:space="preserve">All 5 videos can also be downloaded in the BFA members only area at: </w:t>
      </w:r>
      <w:hyperlink r:id="rId12" w:history="1">
        <w:r w:rsidRPr="00EE79A5">
          <w:rPr>
            <w:rStyle w:val="Hyperlink"/>
          </w:rPr>
          <w:t>https://www.energysolutionscenter.org/blue-flame-alliance-marketing-materials/</w:t>
        </w:r>
      </w:hyperlink>
      <w:r>
        <w:t xml:space="preserve"> </w:t>
      </w:r>
    </w:p>
    <w:p w14:paraId="3C93FEDE" w14:textId="5F588C7D" w:rsidR="00475DB3" w:rsidRDefault="003941BB" w:rsidP="00475DB3">
      <w:pPr>
        <w:pStyle w:val="ListParagraph"/>
        <w:numPr>
          <w:ilvl w:val="0"/>
          <w:numId w:val="7"/>
        </w:numPr>
      </w:pPr>
      <w:r>
        <w:t xml:space="preserve">Eric reminded members </w:t>
      </w:r>
      <w:r w:rsidR="00E36F10">
        <w:t xml:space="preserve">to mark their calendars for </w:t>
      </w:r>
      <w:r w:rsidR="00AF0C29">
        <w:t>October 19 to 21</w:t>
      </w:r>
      <w:r w:rsidR="00AF0C29" w:rsidRPr="00AF0C29">
        <w:rPr>
          <w:vertAlign w:val="superscript"/>
        </w:rPr>
        <w:t>st</w:t>
      </w:r>
      <w:r w:rsidR="00AF0C29">
        <w:t xml:space="preserve"> in Pleasanton, CA for the next Customer Care Workshop.</w:t>
      </w:r>
    </w:p>
    <w:p w14:paraId="1703CDBA" w14:textId="5F9E5127" w:rsidR="00AF0C29" w:rsidRDefault="00C0019E" w:rsidP="00AF0C29">
      <w:pPr>
        <w:pStyle w:val="ListParagraph"/>
        <w:numPr>
          <w:ilvl w:val="0"/>
          <w:numId w:val="7"/>
        </w:numPr>
      </w:pPr>
      <w:r>
        <w:t xml:space="preserve">Eric </w:t>
      </w:r>
      <w:r w:rsidR="00A3663F">
        <w:t xml:space="preserve">commented that we need to start working on 2026 deliverables and that the consortium has roughly $100K available for future deliverables.  He noted that </w:t>
      </w:r>
      <w:r w:rsidR="0058306F">
        <w:t xml:space="preserve">the annual costs of the relationship manager </w:t>
      </w:r>
      <w:r w:rsidR="000E7629">
        <w:t xml:space="preserve">and social media strategy </w:t>
      </w:r>
      <w:r w:rsidR="0058306F">
        <w:t xml:space="preserve">were the reason for annual BFA fees, but in the absence of any annual costs, </w:t>
      </w:r>
      <w:r w:rsidR="00047287">
        <w:t xml:space="preserve">we may need to </w:t>
      </w:r>
      <w:proofErr w:type="gramStart"/>
      <w:r w:rsidR="00047287">
        <w:t>revert back</w:t>
      </w:r>
      <w:proofErr w:type="gramEnd"/>
      <w:r w:rsidR="00047287">
        <w:t xml:space="preserve"> to the way other ESC consortia operate and there would be no more annual fees.  </w:t>
      </w:r>
      <w:r w:rsidR="00314A96">
        <w:t xml:space="preserve">We need to discuss </w:t>
      </w:r>
      <w:r w:rsidR="000E7629">
        <w:t>this,</w:t>
      </w:r>
      <w:r w:rsidR="00314A96">
        <w:t xml:space="preserve"> and leaders have not ruled out hiring a new relationship manager and have goals and objectives already drafted should the consortium wish to </w:t>
      </w:r>
      <w:r w:rsidR="000E7629">
        <w:t>pursue</w:t>
      </w:r>
      <w:r w:rsidR="00314A96">
        <w:t xml:space="preserve"> this avenue. </w:t>
      </w:r>
    </w:p>
    <w:p w14:paraId="5B6B0BA1" w14:textId="53F7A82C" w:rsidR="00AF0C29" w:rsidRDefault="000E7629" w:rsidP="00AF0C29">
      <w:pPr>
        <w:pStyle w:val="ListParagraph"/>
        <w:numPr>
          <w:ilvl w:val="0"/>
          <w:numId w:val="7"/>
        </w:numPr>
      </w:pPr>
      <w:r>
        <w:t xml:space="preserve">Eric informed members that the website will </w:t>
      </w:r>
      <w:r w:rsidR="0006518A">
        <w:t xml:space="preserve">be migrated to ESC hosting in the coming week or two. </w:t>
      </w:r>
    </w:p>
    <w:p w14:paraId="699668BA" w14:textId="5458746E" w:rsidR="00AF0C29" w:rsidRDefault="00314969" w:rsidP="00AF0C29">
      <w:pPr>
        <w:pStyle w:val="ListParagraph"/>
        <w:numPr>
          <w:ilvl w:val="0"/>
          <w:numId w:val="7"/>
        </w:numPr>
      </w:pPr>
      <w:r>
        <w:t xml:space="preserve">Eric </w:t>
      </w:r>
      <w:r w:rsidR="005C321B">
        <w:t xml:space="preserve">informed members that he will be changing the meeting links for 2026 shortly related </w:t>
      </w:r>
      <w:proofErr w:type="gramStart"/>
      <w:r w:rsidR="005C321B">
        <w:t>to and</w:t>
      </w:r>
      <w:proofErr w:type="gramEnd"/>
      <w:r w:rsidR="005C321B">
        <w:t xml:space="preserve"> ESC IT transition. </w:t>
      </w:r>
    </w:p>
    <w:p w14:paraId="6611F668" w14:textId="71D2A99A" w:rsidR="005C321B" w:rsidRDefault="003250F5" w:rsidP="00AF0C29">
      <w:pPr>
        <w:pStyle w:val="ListParagraph"/>
        <w:numPr>
          <w:ilvl w:val="0"/>
          <w:numId w:val="7"/>
        </w:numPr>
      </w:pPr>
      <w:r>
        <w:t>Eric reminded members of the schedule of future speakers on BFA calls:</w:t>
      </w:r>
    </w:p>
    <w:p w14:paraId="7730589B" w14:textId="5A7E5BC8" w:rsidR="000B4E3E" w:rsidRDefault="000B4E3E" w:rsidP="00E9635E">
      <w:pPr>
        <w:pStyle w:val="ListParagraph"/>
        <w:numPr>
          <w:ilvl w:val="1"/>
          <w:numId w:val="7"/>
        </w:numPr>
      </w:pPr>
      <w:r>
        <w:t>Feb 19</w:t>
      </w:r>
      <w:r w:rsidRPr="000B4E3E">
        <w:rPr>
          <w:vertAlign w:val="superscript"/>
        </w:rPr>
        <w:t>th</w:t>
      </w:r>
      <w:r w:rsidR="00E12A8D">
        <w:t>: Dean Stanley-</w:t>
      </w:r>
      <w:proofErr w:type="spellStart"/>
      <w:r w:rsidR="00E12A8D">
        <w:t>Accutemp</w:t>
      </w:r>
      <w:proofErr w:type="spellEnd"/>
      <w:r w:rsidR="00E12A8D">
        <w:t xml:space="preserve"> &amp; </w:t>
      </w:r>
      <w:r w:rsidR="00C355B3">
        <w:t>Ann Lovcik-CenterPoint Energy</w:t>
      </w:r>
    </w:p>
    <w:p w14:paraId="7E1FD456" w14:textId="4869A78C" w:rsidR="00C355B3" w:rsidRDefault="00C355B3" w:rsidP="00E9635E">
      <w:pPr>
        <w:pStyle w:val="ListParagraph"/>
        <w:numPr>
          <w:ilvl w:val="1"/>
          <w:numId w:val="7"/>
        </w:numPr>
      </w:pPr>
      <w:r>
        <w:t>Apr 16</w:t>
      </w:r>
      <w:r w:rsidRPr="00C355B3">
        <w:rPr>
          <w:vertAlign w:val="superscript"/>
        </w:rPr>
        <w:t>th</w:t>
      </w:r>
      <w:r>
        <w:t xml:space="preserve">: </w:t>
      </w:r>
      <w:r w:rsidR="00870E01">
        <w:t>Adam Dyer-Eloma USA</w:t>
      </w:r>
      <w:r w:rsidR="007C6302">
        <w:t xml:space="preserve"> &amp; LDC TBD</w:t>
      </w:r>
    </w:p>
    <w:p w14:paraId="5272720E" w14:textId="184FA22E" w:rsidR="00870E01" w:rsidRDefault="00E9029D" w:rsidP="00E9635E">
      <w:pPr>
        <w:pStyle w:val="ListParagraph"/>
        <w:numPr>
          <w:ilvl w:val="1"/>
          <w:numId w:val="7"/>
        </w:numPr>
      </w:pPr>
      <w:r>
        <w:t>May 12</w:t>
      </w:r>
      <w:r w:rsidRPr="00E9029D">
        <w:rPr>
          <w:vertAlign w:val="superscript"/>
        </w:rPr>
        <w:t>th</w:t>
      </w:r>
      <w:r>
        <w:t>: Woodstone Invited + NRA recap</w:t>
      </w:r>
    </w:p>
    <w:p w14:paraId="18F3AC56" w14:textId="127EBB9A" w:rsidR="00E9029D" w:rsidRDefault="007A2BB9" w:rsidP="00E9635E">
      <w:pPr>
        <w:pStyle w:val="ListParagraph"/>
        <w:numPr>
          <w:ilvl w:val="1"/>
          <w:numId w:val="7"/>
        </w:numPr>
      </w:pPr>
      <w:r>
        <w:t>Jul 16</w:t>
      </w:r>
      <w:r w:rsidRPr="007A2BB9">
        <w:rPr>
          <w:vertAlign w:val="superscript"/>
        </w:rPr>
        <w:t>th</w:t>
      </w:r>
      <w:r>
        <w:t xml:space="preserve">: </w:t>
      </w:r>
      <w:r w:rsidR="005315ED">
        <w:t xml:space="preserve">Gas fired </w:t>
      </w:r>
      <w:r w:rsidR="007D3F71">
        <w:t>Ware washers</w:t>
      </w:r>
      <w:r w:rsidR="005315ED">
        <w:t>:</w:t>
      </w:r>
      <w:r w:rsidR="007D3F71">
        <w:t xml:space="preserve"> </w:t>
      </w:r>
      <w:r w:rsidR="007C6302">
        <w:t>Frank Johnson-GTI &amp; LDC TBD</w:t>
      </w:r>
    </w:p>
    <w:p w14:paraId="01A6B834" w14:textId="7EADE665" w:rsidR="00E313FB" w:rsidRDefault="00E313FB" w:rsidP="00E9635E">
      <w:pPr>
        <w:pStyle w:val="ListParagraph"/>
        <w:numPr>
          <w:ilvl w:val="1"/>
          <w:numId w:val="7"/>
        </w:numPr>
      </w:pPr>
      <w:r>
        <w:t xml:space="preserve">October </w:t>
      </w:r>
      <w:r w:rsidR="009D3A09">
        <w:t>19-21</w:t>
      </w:r>
      <w:r>
        <w:t xml:space="preserve">, </w:t>
      </w:r>
      <w:proofErr w:type="gramStart"/>
      <w:r>
        <w:t>2026</w:t>
      </w:r>
      <w:proofErr w:type="gramEnd"/>
      <w:r>
        <w:t xml:space="preserve"> Customer Care Workshop in Pleas</w:t>
      </w:r>
      <w:r w:rsidR="00BF2574">
        <w:t>anton, CA</w:t>
      </w:r>
    </w:p>
    <w:p w14:paraId="36448F35" w14:textId="574FCB5D" w:rsidR="00BF2574" w:rsidRDefault="00BF2574" w:rsidP="00E9635E">
      <w:pPr>
        <w:pStyle w:val="ListParagraph"/>
        <w:numPr>
          <w:ilvl w:val="1"/>
          <w:numId w:val="7"/>
        </w:numPr>
      </w:pPr>
      <w:r>
        <w:t>Need speakers for 11/19 &amp; 12/17 meetings</w:t>
      </w:r>
    </w:p>
    <w:p w14:paraId="666F1777" w14:textId="158FB766" w:rsidR="002F26DC" w:rsidRDefault="002F26DC" w:rsidP="002F26DC">
      <w:pPr>
        <w:pStyle w:val="ListParagraph"/>
        <w:numPr>
          <w:ilvl w:val="0"/>
          <w:numId w:val="7"/>
        </w:numPr>
      </w:pPr>
      <w:r>
        <w:t>Richard Young will be added to the June virtual TMAF as a FS speaker.</w:t>
      </w:r>
    </w:p>
    <w:p w14:paraId="1519ED1D" w14:textId="0D956C2C" w:rsidR="00105A98" w:rsidRDefault="00105A98" w:rsidP="002F26DC">
      <w:pPr>
        <w:pStyle w:val="ListParagraph"/>
        <w:numPr>
          <w:ilvl w:val="0"/>
          <w:numId w:val="7"/>
        </w:numPr>
      </w:pPr>
      <w:r>
        <w:t>ESC is hosting a</w:t>
      </w:r>
      <w:r w:rsidR="003324FE">
        <w:t xml:space="preserve"> </w:t>
      </w:r>
      <w:proofErr w:type="gramStart"/>
      <w:r w:rsidR="003324FE">
        <w:t>2 hour</w:t>
      </w:r>
      <w:proofErr w:type="gramEnd"/>
      <w:r w:rsidR="003324FE">
        <w:t xml:space="preserve"> webinar on 5/7 to do an introduction to </w:t>
      </w:r>
      <w:proofErr w:type="gramStart"/>
      <w:r w:rsidR="003324FE">
        <w:t>foodservice</w:t>
      </w:r>
      <w:proofErr w:type="gramEnd"/>
      <w:r w:rsidR="003324FE">
        <w:t xml:space="preserve">.  </w:t>
      </w:r>
      <w:r w:rsidR="007D3F71">
        <w:t xml:space="preserve">Members are encouraged to invite all commercial reps from their organization.  Registration is at: </w:t>
      </w:r>
      <w:hyperlink r:id="rId13" w:tgtFrame="_blank" w:history="1">
        <w:r w:rsidR="007D3F71" w:rsidRPr="007D3F71">
          <w:rPr>
            <w:rStyle w:val="Hyperlink"/>
          </w:rPr>
          <w:t>https://attendee.gotowebinar.com/register/807759967220315225</w:t>
        </w:r>
      </w:hyperlink>
    </w:p>
    <w:p w14:paraId="28C10639" w14:textId="2B097DC5" w:rsidR="007D3F71" w:rsidRDefault="008A1795" w:rsidP="002F26DC">
      <w:pPr>
        <w:pStyle w:val="ListParagraph"/>
        <w:numPr>
          <w:ilvl w:val="0"/>
          <w:numId w:val="7"/>
        </w:numPr>
      </w:pPr>
      <w:r>
        <w:t xml:space="preserve">Marti does not have a dedicated </w:t>
      </w:r>
      <w:proofErr w:type="gramStart"/>
      <w:r w:rsidR="00024128">
        <w:t>foodservice</w:t>
      </w:r>
      <w:proofErr w:type="gramEnd"/>
      <w:r w:rsidR="00024128">
        <w:t xml:space="preserve"> rep, but maybe things need to change.  She needs to take this up with leadership.</w:t>
      </w:r>
    </w:p>
    <w:p w14:paraId="12EEDD7E" w14:textId="4661F374" w:rsidR="0074704D" w:rsidRPr="005B3D8A" w:rsidRDefault="0074704D" w:rsidP="002F26DC">
      <w:pPr>
        <w:pStyle w:val="ListParagraph"/>
        <w:numPr>
          <w:ilvl w:val="0"/>
          <w:numId w:val="7"/>
        </w:numPr>
        <w:rPr>
          <w:highlight w:val="yellow"/>
        </w:rPr>
      </w:pPr>
      <w:r w:rsidRPr="005B3D8A">
        <w:rPr>
          <w:highlight w:val="yellow"/>
        </w:rPr>
        <w:lastRenderedPageBreak/>
        <w:t xml:space="preserve">Eric suggested that perhaps BFA does not need a relationship manager for the NA’s but instead needs a consultant on staff that </w:t>
      </w:r>
      <w:r w:rsidR="003E0FB6" w:rsidRPr="005B3D8A">
        <w:rPr>
          <w:highlight w:val="yellow"/>
        </w:rPr>
        <w:t>can offer X number of free consulting hours to independent restaurants.</w:t>
      </w:r>
    </w:p>
    <w:p w14:paraId="5391D998" w14:textId="61CBEB86" w:rsidR="003E0FB6" w:rsidRDefault="003E0FB6" w:rsidP="003E0FB6">
      <w:pPr>
        <w:pStyle w:val="ListParagraph"/>
        <w:numPr>
          <w:ilvl w:val="1"/>
          <w:numId w:val="7"/>
        </w:numPr>
      </w:pPr>
      <w:r>
        <w:t xml:space="preserve">Richard noted that before covid 60% of restaurants were independent, but that number is down a bit.  </w:t>
      </w:r>
    </w:p>
    <w:p w14:paraId="0652FE7B" w14:textId="666AC979" w:rsidR="003E0FB6" w:rsidRDefault="003E0FB6" w:rsidP="003E0FB6">
      <w:pPr>
        <w:pStyle w:val="ListParagraph"/>
        <w:numPr>
          <w:ilvl w:val="2"/>
          <w:numId w:val="7"/>
        </w:numPr>
      </w:pPr>
      <w:r>
        <w:t>Eric noted that even at 50%, this is a huge market that we may not be adequately supporting.</w:t>
      </w:r>
    </w:p>
    <w:p w14:paraId="46C5D9F4" w14:textId="23AE6D4D" w:rsidR="003E0FB6" w:rsidRDefault="003E0FB6" w:rsidP="003E0FB6">
      <w:pPr>
        <w:pStyle w:val="ListParagraph"/>
        <w:numPr>
          <w:ilvl w:val="1"/>
          <w:numId w:val="7"/>
        </w:numPr>
      </w:pPr>
      <w:r>
        <w:t>It was suggested that we need a hot line</w:t>
      </w:r>
      <w:r w:rsidR="009C7A02">
        <w:t xml:space="preserve"> for consulting where our </w:t>
      </w:r>
      <w:proofErr w:type="gramStart"/>
      <w:r w:rsidR="009C7A02">
        <w:t>consultant</w:t>
      </w:r>
      <w:proofErr w:type="gramEnd"/>
      <w:r w:rsidR="009C7A02">
        <w:t xml:space="preserve"> can do some custom modeling using available </w:t>
      </w:r>
      <w:proofErr w:type="gramStart"/>
      <w:r w:rsidR="009C7A02">
        <w:t>tools, and</w:t>
      </w:r>
      <w:proofErr w:type="gramEnd"/>
      <w:r w:rsidR="009C7A02">
        <w:t xml:space="preserve"> provide guidance and insight as the restaurant decides what equipment is best for their operation. </w:t>
      </w:r>
    </w:p>
    <w:p w14:paraId="3B5A46AB" w14:textId="3E181470" w:rsidR="00E743B6" w:rsidRDefault="00E743B6" w:rsidP="003E0FB6">
      <w:pPr>
        <w:pStyle w:val="ListParagraph"/>
        <w:numPr>
          <w:ilvl w:val="1"/>
          <w:numId w:val="7"/>
        </w:numPr>
      </w:pPr>
      <w:r>
        <w:t xml:space="preserve">Richard agreed </w:t>
      </w:r>
      <w:proofErr w:type="gramStart"/>
      <w:r>
        <w:t>that</w:t>
      </w:r>
      <w:proofErr w:type="gramEnd"/>
      <w:r>
        <w:t xml:space="preserve"> would be good if an </w:t>
      </w:r>
      <w:r w:rsidR="007C3863">
        <w:t>independent</w:t>
      </w:r>
      <w:r>
        <w:t xml:space="preserve"> </w:t>
      </w:r>
      <w:r w:rsidR="007C3863">
        <w:t>restaurant</w:t>
      </w:r>
      <w:r>
        <w:t xml:space="preserve"> could call and talk to an expert and share what they are thinking about and get a little </w:t>
      </w:r>
      <w:proofErr w:type="gramStart"/>
      <w:r>
        <w:t>consulting</w:t>
      </w:r>
      <w:proofErr w:type="gramEnd"/>
      <w:r>
        <w:t xml:space="preserve"> paid for by BFA</w:t>
      </w:r>
      <w:r w:rsidR="007C3863">
        <w:t xml:space="preserve">.  This turns consortium funds into actionable results. </w:t>
      </w:r>
    </w:p>
    <w:p w14:paraId="6300C94A" w14:textId="00C19E8E" w:rsidR="00182B79" w:rsidRDefault="00182B79" w:rsidP="003E0FB6">
      <w:pPr>
        <w:pStyle w:val="ListParagraph"/>
        <w:numPr>
          <w:ilvl w:val="1"/>
          <w:numId w:val="7"/>
        </w:numPr>
      </w:pPr>
      <w:r>
        <w:t xml:space="preserve">Paul likes the idea of a person that can </w:t>
      </w:r>
      <w:r w:rsidR="00AC5CC8">
        <w:t>answer</w:t>
      </w:r>
      <w:r>
        <w:t xml:space="preserve"> the question of what </w:t>
      </w:r>
      <w:proofErr w:type="gramStart"/>
      <w:r>
        <w:t>can you</w:t>
      </w:r>
      <w:proofErr w:type="gramEnd"/>
      <w:r>
        <w:t xml:space="preserve"> do for me</w:t>
      </w:r>
      <w:r w:rsidR="00AC5CC8">
        <w:t>.</w:t>
      </w:r>
    </w:p>
    <w:p w14:paraId="6EA33329" w14:textId="77777777" w:rsidR="00B474F8" w:rsidRDefault="00B474F8" w:rsidP="00B474F8">
      <w:pPr>
        <w:pStyle w:val="ListParagraph"/>
        <w:numPr>
          <w:ilvl w:val="1"/>
          <w:numId w:val="7"/>
        </w:numPr>
      </w:pPr>
      <w:r>
        <w:t>Consensus</w:t>
      </w:r>
      <w:r w:rsidR="00AC5CC8">
        <w:t xml:space="preserve"> </w:t>
      </w:r>
      <w:proofErr w:type="gramStart"/>
      <w:r w:rsidR="00AC5CC8">
        <w:t>of</w:t>
      </w:r>
      <w:proofErr w:type="gramEnd"/>
      <w:r w:rsidR="00AC5CC8">
        <w:t xml:space="preserve"> attendees was this might be something worth investigating </w:t>
      </w:r>
      <w:r>
        <w:t>further.</w:t>
      </w:r>
    </w:p>
    <w:p w14:paraId="5EB30058" w14:textId="2F0B1B51" w:rsidR="00373BFA" w:rsidRPr="009750C0" w:rsidRDefault="0034469A" w:rsidP="00B474F8">
      <w:pPr>
        <w:pStyle w:val="ListParagraph"/>
        <w:numPr>
          <w:ilvl w:val="0"/>
          <w:numId w:val="7"/>
        </w:numPr>
      </w:pPr>
      <w:r>
        <w:t>M</w:t>
      </w:r>
      <w:r w:rsidR="00373BFA">
        <w:t xml:space="preserve">eeting adjourned at </w:t>
      </w:r>
      <w:r w:rsidR="00C22998">
        <w:t>3</w:t>
      </w:r>
      <w:r w:rsidR="00373BFA">
        <w:t>:</w:t>
      </w:r>
      <w:r w:rsidR="00B474F8">
        <w:t>3</w:t>
      </w:r>
      <w:r w:rsidR="00E13A19">
        <w:t>0</w:t>
      </w:r>
      <w:r w:rsidR="00373BFA">
        <w:t xml:space="preserve"> PM</w:t>
      </w:r>
    </w:p>
    <w:sectPr w:rsidR="00373BFA" w:rsidRPr="009750C0" w:rsidSect="00BA13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962BC"/>
    <w:multiLevelType w:val="hybridMultilevel"/>
    <w:tmpl w:val="F3B03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354EB"/>
    <w:multiLevelType w:val="hybridMultilevel"/>
    <w:tmpl w:val="F9F857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836C1A"/>
    <w:multiLevelType w:val="hybridMultilevel"/>
    <w:tmpl w:val="F58E022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452C689B"/>
    <w:multiLevelType w:val="hybridMultilevel"/>
    <w:tmpl w:val="AD0054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CA6993"/>
    <w:multiLevelType w:val="hybridMultilevel"/>
    <w:tmpl w:val="F37686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D3F4F2C"/>
    <w:multiLevelType w:val="hybridMultilevel"/>
    <w:tmpl w:val="1A92A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999360A"/>
    <w:multiLevelType w:val="hybridMultilevel"/>
    <w:tmpl w:val="FCEA6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638927">
    <w:abstractNumId w:val="0"/>
  </w:num>
  <w:num w:numId="2" w16cid:durableId="1839418864">
    <w:abstractNumId w:val="2"/>
  </w:num>
  <w:num w:numId="3" w16cid:durableId="55201949">
    <w:abstractNumId w:val="4"/>
  </w:num>
  <w:num w:numId="4" w16cid:durableId="1375618866">
    <w:abstractNumId w:val="1"/>
  </w:num>
  <w:num w:numId="5" w16cid:durableId="1399941559">
    <w:abstractNumId w:val="5"/>
  </w:num>
  <w:num w:numId="6" w16cid:durableId="346374229">
    <w:abstractNumId w:val="3"/>
  </w:num>
  <w:num w:numId="7" w16cid:durableId="21039853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8F6"/>
    <w:rsid w:val="00002297"/>
    <w:rsid w:val="000034E2"/>
    <w:rsid w:val="000166AD"/>
    <w:rsid w:val="00024128"/>
    <w:rsid w:val="0002743A"/>
    <w:rsid w:val="0004074C"/>
    <w:rsid w:val="00040E59"/>
    <w:rsid w:val="00043268"/>
    <w:rsid w:val="00047287"/>
    <w:rsid w:val="00051645"/>
    <w:rsid w:val="00054628"/>
    <w:rsid w:val="000600DA"/>
    <w:rsid w:val="000601E3"/>
    <w:rsid w:val="00062F27"/>
    <w:rsid w:val="0006518A"/>
    <w:rsid w:val="00066EE0"/>
    <w:rsid w:val="000709DC"/>
    <w:rsid w:val="0007534C"/>
    <w:rsid w:val="0008048C"/>
    <w:rsid w:val="00083D6C"/>
    <w:rsid w:val="00094DAD"/>
    <w:rsid w:val="00095DF8"/>
    <w:rsid w:val="00096276"/>
    <w:rsid w:val="000A0C3C"/>
    <w:rsid w:val="000A3841"/>
    <w:rsid w:val="000A49F9"/>
    <w:rsid w:val="000B4E3E"/>
    <w:rsid w:val="000C3A82"/>
    <w:rsid w:val="000D2B4E"/>
    <w:rsid w:val="000E3A95"/>
    <w:rsid w:val="000E7629"/>
    <w:rsid w:val="000F2AEE"/>
    <w:rsid w:val="00100001"/>
    <w:rsid w:val="00105A98"/>
    <w:rsid w:val="0011095C"/>
    <w:rsid w:val="00116385"/>
    <w:rsid w:val="001211B2"/>
    <w:rsid w:val="00121FAE"/>
    <w:rsid w:val="00130352"/>
    <w:rsid w:val="00133BC1"/>
    <w:rsid w:val="00134B61"/>
    <w:rsid w:val="00135A20"/>
    <w:rsid w:val="00141D3E"/>
    <w:rsid w:val="00161C0F"/>
    <w:rsid w:val="00164378"/>
    <w:rsid w:val="0017127A"/>
    <w:rsid w:val="001713F7"/>
    <w:rsid w:val="001748DD"/>
    <w:rsid w:val="00174A13"/>
    <w:rsid w:val="001823BC"/>
    <w:rsid w:val="00182B79"/>
    <w:rsid w:val="00183C51"/>
    <w:rsid w:val="0018530E"/>
    <w:rsid w:val="00194986"/>
    <w:rsid w:val="00194EE9"/>
    <w:rsid w:val="001955F7"/>
    <w:rsid w:val="001A175D"/>
    <w:rsid w:val="001A2EAA"/>
    <w:rsid w:val="001C3926"/>
    <w:rsid w:val="001C39B6"/>
    <w:rsid w:val="001D099E"/>
    <w:rsid w:val="001D0B0C"/>
    <w:rsid w:val="001E452D"/>
    <w:rsid w:val="001F5669"/>
    <w:rsid w:val="001F7417"/>
    <w:rsid w:val="001F7E64"/>
    <w:rsid w:val="00203433"/>
    <w:rsid w:val="00206B0A"/>
    <w:rsid w:val="00212EE9"/>
    <w:rsid w:val="002218AF"/>
    <w:rsid w:val="00222565"/>
    <w:rsid w:val="00230F85"/>
    <w:rsid w:val="002360C3"/>
    <w:rsid w:val="00245E42"/>
    <w:rsid w:val="00253404"/>
    <w:rsid w:val="00255899"/>
    <w:rsid w:val="0026799D"/>
    <w:rsid w:val="002756C6"/>
    <w:rsid w:val="0027699F"/>
    <w:rsid w:val="00283239"/>
    <w:rsid w:val="0028412D"/>
    <w:rsid w:val="00291A96"/>
    <w:rsid w:val="002942D5"/>
    <w:rsid w:val="002A2F8D"/>
    <w:rsid w:val="002A5841"/>
    <w:rsid w:val="002A62AE"/>
    <w:rsid w:val="002A779D"/>
    <w:rsid w:val="002B0682"/>
    <w:rsid w:val="002B0767"/>
    <w:rsid w:val="002B1B88"/>
    <w:rsid w:val="002C0F52"/>
    <w:rsid w:val="002C5220"/>
    <w:rsid w:val="002C55C1"/>
    <w:rsid w:val="002D3AB2"/>
    <w:rsid w:val="002D50C1"/>
    <w:rsid w:val="002D57E9"/>
    <w:rsid w:val="002D6D91"/>
    <w:rsid w:val="002D6EE1"/>
    <w:rsid w:val="002D797A"/>
    <w:rsid w:val="002E6D2E"/>
    <w:rsid w:val="002F26DC"/>
    <w:rsid w:val="002F7C90"/>
    <w:rsid w:val="00300389"/>
    <w:rsid w:val="00300CDA"/>
    <w:rsid w:val="003066DD"/>
    <w:rsid w:val="00310321"/>
    <w:rsid w:val="003129E2"/>
    <w:rsid w:val="00314560"/>
    <w:rsid w:val="00314969"/>
    <w:rsid w:val="00314A96"/>
    <w:rsid w:val="00315CD7"/>
    <w:rsid w:val="00316A9B"/>
    <w:rsid w:val="003211A3"/>
    <w:rsid w:val="00322F1B"/>
    <w:rsid w:val="003250F5"/>
    <w:rsid w:val="0033191E"/>
    <w:rsid w:val="0033213F"/>
    <w:rsid w:val="003324FE"/>
    <w:rsid w:val="003331DF"/>
    <w:rsid w:val="003348FD"/>
    <w:rsid w:val="00337740"/>
    <w:rsid w:val="00341F2F"/>
    <w:rsid w:val="00343505"/>
    <w:rsid w:val="0034469A"/>
    <w:rsid w:val="00347CD4"/>
    <w:rsid w:val="00354890"/>
    <w:rsid w:val="003554D7"/>
    <w:rsid w:val="003602EF"/>
    <w:rsid w:val="00360967"/>
    <w:rsid w:val="003617A9"/>
    <w:rsid w:val="00361BEC"/>
    <w:rsid w:val="0036284A"/>
    <w:rsid w:val="003668B8"/>
    <w:rsid w:val="00373BFA"/>
    <w:rsid w:val="00374DEF"/>
    <w:rsid w:val="00376170"/>
    <w:rsid w:val="00377BF3"/>
    <w:rsid w:val="0038478C"/>
    <w:rsid w:val="00385773"/>
    <w:rsid w:val="00390C82"/>
    <w:rsid w:val="003941BB"/>
    <w:rsid w:val="003957A8"/>
    <w:rsid w:val="00395BA2"/>
    <w:rsid w:val="003A0B53"/>
    <w:rsid w:val="003A50C1"/>
    <w:rsid w:val="003A7875"/>
    <w:rsid w:val="003C50F1"/>
    <w:rsid w:val="003D5D14"/>
    <w:rsid w:val="003E04EC"/>
    <w:rsid w:val="003E0FB6"/>
    <w:rsid w:val="003E1AAC"/>
    <w:rsid w:val="003E5E4C"/>
    <w:rsid w:val="003F3912"/>
    <w:rsid w:val="00400898"/>
    <w:rsid w:val="0040293C"/>
    <w:rsid w:val="00410509"/>
    <w:rsid w:val="00414428"/>
    <w:rsid w:val="00414A25"/>
    <w:rsid w:val="00415835"/>
    <w:rsid w:val="00420A84"/>
    <w:rsid w:val="004304AC"/>
    <w:rsid w:val="00433843"/>
    <w:rsid w:val="00445CC1"/>
    <w:rsid w:val="00475DB3"/>
    <w:rsid w:val="00476778"/>
    <w:rsid w:val="00483BCB"/>
    <w:rsid w:val="004842F0"/>
    <w:rsid w:val="00485C12"/>
    <w:rsid w:val="004944B9"/>
    <w:rsid w:val="00496EFD"/>
    <w:rsid w:val="004A2C2D"/>
    <w:rsid w:val="004B4F87"/>
    <w:rsid w:val="004C56B2"/>
    <w:rsid w:val="004C6E5C"/>
    <w:rsid w:val="004D47A6"/>
    <w:rsid w:val="004D75BE"/>
    <w:rsid w:val="004E79AD"/>
    <w:rsid w:val="004F0354"/>
    <w:rsid w:val="004F519B"/>
    <w:rsid w:val="004F79C2"/>
    <w:rsid w:val="0050031D"/>
    <w:rsid w:val="00501D18"/>
    <w:rsid w:val="005301C4"/>
    <w:rsid w:val="005315BF"/>
    <w:rsid w:val="005315ED"/>
    <w:rsid w:val="00536174"/>
    <w:rsid w:val="005514A9"/>
    <w:rsid w:val="00554860"/>
    <w:rsid w:val="00555D0A"/>
    <w:rsid w:val="00562B99"/>
    <w:rsid w:val="0056513E"/>
    <w:rsid w:val="00574B87"/>
    <w:rsid w:val="00576AA5"/>
    <w:rsid w:val="00577EA4"/>
    <w:rsid w:val="0058126A"/>
    <w:rsid w:val="0058306F"/>
    <w:rsid w:val="00585230"/>
    <w:rsid w:val="00586EE1"/>
    <w:rsid w:val="005974F7"/>
    <w:rsid w:val="00597E40"/>
    <w:rsid w:val="005B1FD9"/>
    <w:rsid w:val="005B3D8A"/>
    <w:rsid w:val="005B52DA"/>
    <w:rsid w:val="005C05A9"/>
    <w:rsid w:val="005C321B"/>
    <w:rsid w:val="005C3503"/>
    <w:rsid w:val="005D214C"/>
    <w:rsid w:val="005D2216"/>
    <w:rsid w:val="005D2283"/>
    <w:rsid w:val="005E000D"/>
    <w:rsid w:val="005E258E"/>
    <w:rsid w:val="005E3030"/>
    <w:rsid w:val="005E5599"/>
    <w:rsid w:val="005E5D1F"/>
    <w:rsid w:val="005F2660"/>
    <w:rsid w:val="006020D0"/>
    <w:rsid w:val="006104E6"/>
    <w:rsid w:val="006126D5"/>
    <w:rsid w:val="006132A7"/>
    <w:rsid w:val="0061363F"/>
    <w:rsid w:val="006217F3"/>
    <w:rsid w:val="00624328"/>
    <w:rsid w:val="0062583C"/>
    <w:rsid w:val="00627431"/>
    <w:rsid w:val="006359AC"/>
    <w:rsid w:val="0064441F"/>
    <w:rsid w:val="006452F8"/>
    <w:rsid w:val="00647530"/>
    <w:rsid w:val="006527CC"/>
    <w:rsid w:val="00653659"/>
    <w:rsid w:val="006609D1"/>
    <w:rsid w:val="006635E8"/>
    <w:rsid w:val="006849D8"/>
    <w:rsid w:val="00695DD2"/>
    <w:rsid w:val="006965AB"/>
    <w:rsid w:val="006A16CA"/>
    <w:rsid w:val="006A5B23"/>
    <w:rsid w:val="006B3798"/>
    <w:rsid w:val="006B59C5"/>
    <w:rsid w:val="006B6634"/>
    <w:rsid w:val="006C1FC7"/>
    <w:rsid w:val="006C2148"/>
    <w:rsid w:val="006C2B25"/>
    <w:rsid w:val="006C6D21"/>
    <w:rsid w:val="006E1620"/>
    <w:rsid w:val="006E1A90"/>
    <w:rsid w:val="006E21F7"/>
    <w:rsid w:val="006F1C10"/>
    <w:rsid w:val="006F3085"/>
    <w:rsid w:val="006F3CF5"/>
    <w:rsid w:val="006F74CD"/>
    <w:rsid w:val="00711302"/>
    <w:rsid w:val="00711BB7"/>
    <w:rsid w:val="007123D0"/>
    <w:rsid w:val="00712BED"/>
    <w:rsid w:val="00715F72"/>
    <w:rsid w:val="00722B34"/>
    <w:rsid w:val="00735AE6"/>
    <w:rsid w:val="007376C2"/>
    <w:rsid w:val="00740452"/>
    <w:rsid w:val="00741BEE"/>
    <w:rsid w:val="00742EE1"/>
    <w:rsid w:val="0074704D"/>
    <w:rsid w:val="00747D0E"/>
    <w:rsid w:val="00750F83"/>
    <w:rsid w:val="00752915"/>
    <w:rsid w:val="00756AED"/>
    <w:rsid w:val="00761774"/>
    <w:rsid w:val="00761CF7"/>
    <w:rsid w:val="0076253D"/>
    <w:rsid w:val="0076631D"/>
    <w:rsid w:val="007736CE"/>
    <w:rsid w:val="007757EA"/>
    <w:rsid w:val="00792D27"/>
    <w:rsid w:val="00792FE0"/>
    <w:rsid w:val="00794704"/>
    <w:rsid w:val="00794955"/>
    <w:rsid w:val="007A2BB9"/>
    <w:rsid w:val="007A4DA9"/>
    <w:rsid w:val="007A7CAA"/>
    <w:rsid w:val="007B13AD"/>
    <w:rsid w:val="007B1A05"/>
    <w:rsid w:val="007B56AC"/>
    <w:rsid w:val="007B5DA9"/>
    <w:rsid w:val="007B6ED1"/>
    <w:rsid w:val="007C3863"/>
    <w:rsid w:val="007C48DE"/>
    <w:rsid w:val="007C5AE7"/>
    <w:rsid w:val="007C6302"/>
    <w:rsid w:val="007D278B"/>
    <w:rsid w:val="007D2D5D"/>
    <w:rsid w:val="007D3F71"/>
    <w:rsid w:val="007D4CA9"/>
    <w:rsid w:val="007D6331"/>
    <w:rsid w:val="007E0434"/>
    <w:rsid w:val="007E45F3"/>
    <w:rsid w:val="007F1212"/>
    <w:rsid w:val="007F5A11"/>
    <w:rsid w:val="007F682D"/>
    <w:rsid w:val="00811CF0"/>
    <w:rsid w:val="00822B96"/>
    <w:rsid w:val="008246A4"/>
    <w:rsid w:val="008252C4"/>
    <w:rsid w:val="00830DD9"/>
    <w:rsid w:val="0084748A"/>
    <w:rsid w:val="00847927"/>
    <w:rsid w:val="00852F18"/>
    <w:rsid w:val="00856885"/>
    <w:rsid w:val="00857067"/>
    <w:rsid w:val="0086115A"/>
    <w:rsid w:val="00865743"/>
    <w:rsid w:val="00870E01"/>
    <w:rsid w:val="008758A0"/>
    <w:rsid w:val="008759BE"/>
    <w:rsid w:val="008912A1"/>
    <w:rsid w:val="008A106F"/>
    <w:rsid w:val="008A1795"/>
    <w:rsid w:val="008A50C1"/>
    <w:rsid w:val="008A612F"/>
    <w:rsid w:val="008A69A4"/>
    <w:rsid w:val="008B6FBA"/>
    <w:rsid w:val="008C20BE"/>
    <w:rsid w:val="008C4613"/>
    <w:rsid w:val="008D12A0"/>
    <w:rsid w:val="008D5C6D"/>
    <w:rsid w:val="008E0945"/>
    <w:rsid w:val="008E6D15"/>
    <w:rsid w:val="008F17CB"/>
    <w:rsid w:val="008F4C0D"/>
    <w:rsid w:val="008F5FDC"/>
    <w:rsid w:val="008F7866"/>
    <w:rsid w:val="008F7948"/>
    <w:rsid w:val="0090316D"/>
    <w:rsid w:val="009039DA"/>
    <w:rsid w:val="00904ACC"/>
    <w:rsid w:val="00913ECD"/>
    <w:rsid w:val="00915685"/>
    <w:rsid w:val="00917C3A"/>
    <w:rsid w:val="0092318F"/>
    <w:rsid w:val="00926BC8"/>
    <w:rsid w:val="00935179"/>
    <w:rsid w:val="00940BD3"/>
    <w:rsid w:val="009526D3"/>
    <w:rsid w:val="0095671F"/>
    <w:rsid w:val="00967039"/>
    <w:rsid w:val="009708E9"/>
    <w:rsid w:val="009750C0"/>
    <w:rsid w:val="00985F28"/>
    <w:rsid w:val="0099025F"/>
    <w:rsid w:val="009943AB"/>
    <w:rsid w:val="009A237E"/>
    <w:rsid w:val="009A54F2"/>
    <w:rsid w:val="009C7A02"/>
    <w:rsid w:val="009D213C"/>
    <w:rsid w:val="009D32A9"/>
    <w:rsid w:val="009D3A09"/>
    <w:rsid w:val="009E1B82"/>
    <w:rsid w:val="009E28D1"/>
    <w:rsid w:val="009E4024"/>
    <w:rsid w:val="009F2A2C"/>
    <w:rsid w:val="009F4C05"/>
    <w:rsid w:val="009F4F33"/>
    <w:rsid w:val="009F7348"/>
    <w:rsid w:val="009F795B"/>
    <w:rsid w:val="00A02D16"/>
    <w:rsid w:val="00A05CC2"/>
    <w:rsid w:val="00A10767"/>
    <w:rsid w:val="00A17FCB"/>
    <w:rsid w:val="00A2090E"/>
    <w:rsid w:val="00A217C3"/>
    <w:rsid w:val="00A26614"/>
    <w:rsid w:val="00A31509"/>
    <w:rsid w:val="00A330C2"/>
    <w:rsid w:val="00A35974"/>
    <w:rsid w:val="00A3663F"/>
    <w:rsid w:val="00A401F9"/>
    <w:rsid w:val="00A419C1"/>
    <w:rsid w:val="00A423E9"/>
    <w:rsid w:val="00A56D2E"/>
    <w:rsid w:val="00A646E2"/>
    <w:rsid w:val="00A651C2"/>
    <w:rsid w:val="00A77A69"/>
    <w:rsid w:val="00A80D7D"/>
    <w:rsid w:val="00A81479"/>
    <w:rsid w:val="00A91C82"/>
    <w:rsid w:val="00A93476"/>
    <w:rsid w:val="00A94E96"/>
    <w:rsid w:val="00AA0D15"/>
    <w:rsid w:val="00AA42E4"/>
    <w:rsid w:val="00AA5F10"/>
    <w:rsid w:val="00AB0ADA"/>
    <w:rsid w:val="00AB1648"/>
    <w:rsid w:val="00AB36A3"/>
    <w:rsid w:val="00AC5CC8"/>
    <w:rsid w:val="00AC684F"/>
    <w:rsid w:val="00AD14F5"/>
    <w:rsid w:val="00AD3169"/>
    <w:rsid w:val="00AD6AEB"/>
    <w:rsid w:val="00AE0110"/>
    <w:rsid w:val="00AF0C29"/>
    <w:rsid w:val="00AF67F1"/>
    <w:rsid w:val="00AF797B"/>
    <w:rsid w:val="00B0506D"/>
    <w:rsid w:val="00B05750"/>
    <w:rsid w:val="00B11D3C"/>
    <w:rsid w:val="00B346FD"/>
    <w:rsid w:val="00B366A1"/>
    <w:rsid w:val="00B47164"/>
    <w:rsid w:val="00B474F8"/>
    <w:rsid w:val="00B47D61"/>
    <w:rsid w:val="00B564FB"/>
    <w:rsid w:val="00B62FC5"/>
    <w:rsid w:val="00B638C5"/>
    <w:rsid w:val="00B67483"/>
    <w:rsid w:val="00B77E2C"/>
    <w:rsid w:val="00B8186B"/>
    <w:rsid w:val="00B824B3"/>
    <w:rsid w:val="00B86B12"/>
    <w:rsid w:val="00B90127"/>
    <w:rsid w:val="00BA1360"/>
    <w:rsid w:val="00BA23F1"/>
    <w:rsid w:val="00BA3EE0"/>
    <w:rsid w:val="00BA5F49"/>
    <w:rsid w:val="00BA702F"/>
    <w:rsid w:val="00BB06A5"/>
    <w:rsid w:val="00BB168C"/>
    <w:rsid w:val="00BB2489"/>
    <w:rsid w:val="00BD303C"/>
    <w:rsid w:val="00BD78F6"/>
    <w:rsid w:val="00BF2574"/>
    <w:rsid w:val="00BF6C1C"/>
    <w:rsid w:val="00C0019E"/>
    <w:rsid w:val="00C00EAD"/>
    <w:rsid w:val="00C07BDC"/>
    <w:rsid w:val="00C07FA0"/>
    <w:rsid w:val="00C10A0F"/>
    <w:rsid w:val="00C13B59"/>
    <w:rsid w:val="00C149C7"/>
    <w:rsid w:val="00C160D8"/>
    <w:rsid w:val="00C211DB"/>
    <w:rsid w:val="00C22648"/>
    <w:rsid w:val="00C22998"/>
    <w:rsid w:val="00C23029"/>
    <w:rsid w:val="00C26E0D"/>
    <w:rsid w:val="00C30E58"/>
    <w:rsid w:val="00C355B3"/>
    <w:rsid w:val="00C35815"/>
    <w:rsid w:val="00C37EE0"/>
    <w:rsid w:val="00C40D56"/>
    <w:rsid w:val="00C41882"/>
    <w:rsid w:val="00C43232"/>
    <w:rsid w:val="00C446C6"/>
    <w:rsid w:val="00C553B0"/>
    <w:rsid w:val="00C569B1"/>
    <w:rsid w:val="00C6146B"/>
    <w:rsid w:val="00C67370"/>
    <w:rsid w:val="00C7298F"/>
    <w:rsid w:val="00C761EE"/>
    <w:rsid w:val="00C81E89"/>
    <w:rsid w:val="00C828DD"/>
    <w:rsid w:val="00C87201"/>
    <w:rsid w:val="00C92874"/>
    <w:rsid w:val="00C93B10"/>
    <w:rsid w:val="00C95143"/>
    <w:rsid w:val="00CA3CEF"/>
    <w:rsid w:val="00CA5B58"/>
    <w:rsid w:val="00CA7949"/>
    <w:rsid w:val="00CB5310"/>
    <w:rsid w:val="00CD0DE9"/>
    <w:rsid w:val="00CE1B4B"/>
    <w:rsid w:val="00CE4A3A"/>
    <w:rsid w:val="00CE51A4"/>
    <w:rsid w:val="00CF05DA"/>
    <w:rsid w:val="00CF6B17"/>
    <w:rsid w:val="00D00584"/>
    <w:rsid w:val="00D04BC0"/>
    <w:rsid w:val="00D07A59"/>
    <w:rsid w:val="00D13E7E"/>
    <w:rsid w:val="00D140C3"/>
    <w:rsid w:val="00D16234"/>
    <w:rsid w:val="00D16BCA"/>
    <w:rsid w:val="00D2493D"/>
    <w:rsid w:val="00D26019"/>
    <w:rsid w:val="00D26862"/>
    <w:rsid w:val="00D33F9C"/>
    <w:rsid w:val="00D34A94"/>
    <w:rsid w:val="00D37A68"/>
    <w:rsid w:val="00D40494"/>
    <w:rsid w:val="00D41D77"/>
    <w:rsid w:val="00D438AB"/>
    <w:rsid w:val="00D43CC8"/>
    <w:rsid w:val="00D4549B"/>
    <w:rsid w:val="00D51278"/>
    <w:rsid w:val="00D55EB9"/>
    <w:rsid w:val="00D60119"/>
    <w:rsid w:val="00D64FFD"/>
    <w:rsid w:val="00D67C75"/>
    <w:rsid w:val="00D7455F"/>
    <w:rsid w:val="00D74DA8"/>
    <w:rsid w:val="00D77D45"/>
    <w:rsid w:val="00D81A34"/>
    <w:rsid w:val="00D9204E"/>
    <w:rsid w:val="00DA17DA"/>
    <w:rsid w:val="00DA1E74"/>
    <w:rsid w:val="00DA339A"/>
    <w:rsid w:val="00DB208B"/>
    <w:rsid w:val="00DB3C8D"/>
    <w:rsid w:val="00DB5AC6"/>
    <w:rsid w:val="00DC031E"/>
    <w:rsid w:val="00DC50E2"/>
    <w:rsid w:val="00DC557B"/>
    <w:rsid w:val="00DD1140"/>
    <w:rsid w:val="00DD7A5E"/>
    <w:rsid w:val="00DF256E"/>
    <w:rsid w:val="00DF29AF"/>
    <w:rsid w:val="00DF5971"/>
    <w:rsid w:val="00DF7DD8"/>
    <w:rsid w:val="00E04F6D"/>
    <w:rsid w:val="00E107B6"/>
    <w:rsid w:val="00E11BD9"/>
    <w:rsid w:val="00E12A8D"/>
    <w:rsid w:val="00E13A19"/>
    <w:rsid w:val="00E14A5D"/>
    <w:rsid w:val="00E2318E"/>
    <w:rsid w:val="00E234AF"/>
    <w:rsid w:val="00E244EE"/>
    <w:rsid w:val="00E246E2"/>
    <w:rsid w:val="00E2587B"/>
    <w:rsid w:val="00E313FB"/>
    <w:rsid w:val="00E3178E"/>
    <w:rsid w:val="00E31DF7"/>
    <w:rsid w:val="00E3257A"/>
    <w:rsid w:val="00E328BF"/>
    <w:rsid w:val="00E35A78"/>
    <w:rsid w:val="00E36734"/>
    <w:rsid w:val="00E36F10"/>
    <w:rsid w:val="00E37E2A"/>
    <w:rsid w:val="00E40444"/>
    <w:rsid w:val="00E4469F"/>
    <w:rsid w:val="00E51DCA"/>
    <w:rsid w:val="00E566EC"/>
    <w:rsid w:val="00E56D66"/>
    <w:rsid w:val="00E65A9B"/>
    <w:rsid w:val="00E71AE3"/>
    <w:rsid w:val="00E743B6"/>
    <w:rsid w:val="00E74EB0"/>
    <w:rsid w:val="00E85A93"/>
    <w:rsid w:val="00E85B86"/>
    <w:rsid w:val="00E9029D"/>
    <w:rsid w:val="00E9635E"/>
    <w:rsid w:val="00EA5C89"/>
    <w:rsid w:val="00EA7EE1"/>
    <w:rsid w:val="00EB3200"/>
    <w:rsid w:val="00EB7530"/>
    <w:rsid w:val="00EC38F6"/>
    <w:rsid w:val="00ED2D9E"/>
    <w:rsid w:val="00EE6DCD"/>
    <w:rsid w:val="00EE777F"/>
    <w:rsid w:val="00EE7B04"/>
    <w:rsid w:val="00F01FF9"/>
    <w:rsid w:val="00F228CB"/>
    <w:rsid w:val="00F2454F"/>
    <w:rsid w:val="00F31FAF"/>
    <w:rsid w:val="00F34C5A"/>
    <w:rsid w:val="00F456F8"/>
    <w:rsid w:val="00F509C9"/>
    <w:rsid w:val="00F51EE5"/>
    <w:rsid w:val="00F533E5"/>
    <w:rsid w:val="00F55A07"/>
    <w:rsid w:val="00F6081C"/>
    <w:rsid w:val="00F65178"/>
    <w:rsid w:val="00F8673C"/>
    <w:rsid w:val="00F925F2"/>
    <w:rsid w:val="00F934B6"/>
    <w:rsid w:val="00FB4CB5"/>
    <w:rsid w:val="00FC0F03"/>
    <w:rsid w:val="00FC6CCC"/>
    <w:rsid w:val="00FC791F"/>
    <w:rsid w:val="00FD25E5"/>
    <w:rsid w:val="00FD2EBC"/>
    <w:rsid w:val="00FE34E4"/>
    <w:rsid w:val="00FE681D"/>
    <w:rsid w:val="00FE7527"/>
    <w:rsid w:val="00FF01B1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8ED"/>
  <w15:chartTrackingRefBased/>
  <w15:docId w15:val="{7926076D-2BB6-4D9E-A9B6-00F5BF862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8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8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8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8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8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8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8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8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8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8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8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8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8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8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8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8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51A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1A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E28D1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A794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2C522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ergysolutionscenter.org/blue-flame-alliance-presentations/" TargetMode="External"/><Relationship Id="rId13" Type="http://schemas.openxmlformats.org/officeDocument/2006/relationships/hyperlink" Target="https://attendee.gotowebinar.com/register/807759967220315225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energysolutionscenter.org/blue-flame-alliance-presentations/" TargetMode="External"/><Relationship Id="rId12" Type="http://schemas.openxmlformats.org/officeDocument/2006/relationships/hyperlink" Target="https://www.energysolutionscenter.org/blue-flame-alliance-marketing-material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blueflamealliance.com/food-service-resources/gas-chef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blueflamealliance.com/food-service-resources/energy-sta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flamealliance.com/food-service-resources/equipmen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12DF1-DD0E-4923-8EA8-D4B12866F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934</Words>
  <Characters>4900</Characters>
  <Application>Microsoft Office Word</Application>
  <DocSecurity>0</DocSecurity>
  <Lines>113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Gas Association</Company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Divenere, Rob</cp:lastModifiedBy>
  <cp:revision>3</cp:revision>
  <dcterms:created xsi:type="dcterms:W3CDTF">2026-01-16T16:24:00Z</dcterms:created>
  <dcterms:modified xsi:type="dcterms:W3CDTF">2026-01-16T16:25:00Z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3ac3a1a-de19-428b-b395-6d250d7743fb_Enabled">
    <vt:lpwstr>true</vt:lpwstr>
  </property>
  <property fmtid="{D5CDD505-2E9C-101B-9397-08002B2CF9AE}" pid="3" name="MSIP_Label_e3ac3a1a-de19-428b-b395-6d250d7743fb_SetDate">
    <vt:lpwstr>2025-06-23T17:57:54Z</vt:lpwstr>
  </property>
  <property fmtid="{D5CDD505-2E9C-101B-9397-08002B2CF9AE}" pid="4" name="MSIP_Label_e3ac3a1a-de19-428b-b395-6d250d7743fb_Method">
    <vt:lpwstr>Standard</vt:lpwstr>
  </property>
  <property fmtid="{D5CDD505-2E9C-101B-9397-08002B2CF9AE}" pid="5" name="MSIP_Label_e3ac3a1a-de19-428b-b395-6d250d7743fb_Name">
    <vt:lpwstr>Internal Use Only</vt:lpwstr>
  </property>
  <property fmtid="{D5CDD505-2E9C-101B-9397-08002B2CF9AE}" pid="6" name="MSIP_Label_e3ac3a1a-de19-428b-b395-6d250d7743fb_SiteId">
    <vt:lpwstr>88cc5fd7-fd78-44b6-ad75-b6915088974f</vt:lpwstr>
  </property>
  <property fmtid="{D5CDD505-2E9C-101B-9397-08002B2CF9AE}" pid="7" name="MSIP_Label_e3ac3a1a-de19-428b-b395-6d250d7743fb_ActionId">
    <vt:lpwstr>4959106a-d924-4b5b-8132-4ddd6ba0c8d0</vt:lpwstr>
  </property>
  <property fmtid="{D5CDD505-2E9C-101B-9397-08002B2CF9AE}" pid="8" name="MSIP_Label_e3ac3a1a-de19-428b-b395-6d250d7743fb_ContentBits">
    <vt:lpwstr>0</vt:lpwstr>
  </property>
</Properties>
</file>