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325399" w14:textId="77777777" w:rsidR="00661FDB" w:rsidRDefault="00922B2B" w:rsidP="00785074">
      <w:pPr>
        <w:pStyle w:val="Heading1"/>
        <w:jc w:val="center"/>
        <w:rPr>
          <w:rFonts w:cstheme="majorHAnsi"/>
          <w:sz w:val="36"/>
          <w:szCs w:val="36"/>
        </w:rPr>
      </w:pPr>
      <w:r>
        <w:rPr>
          <w:rFonts w:cstheme="majorHAnsi"/>
          <w:noProof/>
          <w:sz w:val="36"/>
          <w:szCs w:val="36"/>
        </w:rPr>
        <w:drawing>
          <wp:inline distT="0" distB="0" distL="0" distR="0" wp14:anchorId="287E0CEE" wp14:editId="46F2A9C1">
            <wp:extent cx="4187952" cy="1517904"/>
            <wp:effectExtent l="0" t="0" r="3175" b="6350"/>
            <wp:docPr id="300638666" name="Picture 1" descr="A logo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638666" name="Picture 1" descr="A logo with text on it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87952" cy="1517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8D912F" w14:textId="54F89328" w:rsidR="0049314A" w:rsidRPr="00922B2B" w:rsidRDefault="008B0865" w:rsidP="00785074">
      <w:pPr>
        <w:pStyle w:val="Heading1"/>
        <w:jc w:val="center"/>
        <w:rPr>
          <w:rFonts w:cstheme="majorHAnsi"/>
          <w:sz w:val="36"/>
          <w:szCs w:val="36"/>
        </w:rPr>
      </w:pPr>
      <w:r>
        <w:rPr>
          <w:rFonts w:cstheme="majorHAnsi"/>
          <w:sz w:val="36"/>
          <w:szCs w:val="36"/>
        </w:rPr>
        <w:t>BFA</w:t>
      </w:r>
      <w:r w:rsidR="00785074">
        <w:rPr>
          <w:rFonts w:cstheme="majorHAnsi"/>
          <w:sz w:val="36"/>
          <w:szCs w:val="36"/>
        </w:rPr>
        <w:t xml:space="preserve"> C</w:t>
      </w:r>
      <w:r w:rsidR="00922B2B" w:rsidRPr="00922B2B">
        <w:rPr>
          <w:rFonts w:cstheme="majorHAnsi"/>
          <w:sz w:val="36"/>
          <w:szCs w:val="36"/>
        </w:rPr>
        <w:t xml:space="preserve">onsortium Meeting </w:t>
      </w:r>
      <w:r w:rsidR="00CA380D">
        <w:rPr>
          <w:rFonts w:cstheme="majorHAnsi"/>
          <w:sz w:val="36"/>
          <w:szCs w:val="36"/>
        </w:rPr>
        <w:t>Minutes</w:t>
      </w:r>
    </w:p>
    <w:p w14:paraId="130796A3" w14:textId="6131CB96" w:rsidR="0049314A" w:rsidRPr="00F55144" w:rsidRDefault="008B0865">
      <w:pPr>
        <w:rPr>
          <w:rFonts w:asciiTheme="majorHAnsi" w:hAnsiTheme="majorHAnsi" w:cstheme="majorHAnsi"/>
          <w:sz w:val="24"/>
          <w:szCs w:val="24"/>
        </w:rPr>
      </w:pPr>
      <w:r w:rsidRPr="00F55144">
        <w:rPr>
          <w:rFonts w:asciiTheme="majorHAnsi" w:hAnsiTheme="majorHAnsi" w:cstheme="majorHAnsi"/>
          <w:sz w:val="24"/>
          <w:szCs w:val="24"/>
        </w:rPr>
        <w:t>11</w:t>
      </w:r>
      <w:r w:rsidR="00922B2B" w:rsidRPr="00F55144">
        <w:rPr>
          <w:rFonts w:asciiTheme="majorHAnsi" w:hAnsiTheme="majorHAnsi" w:cstheme="majorHAnsi"/>
          <w:sz w:val="24"/>
          <w:szCs w:val="24"/>
        </w:rPr>
        <w:t>/</w:t>
      </w:r>
      <w:r w:rsidRPr="00F55144">
        <w:rPr>
          <w:rFonts w:asciiTheme="majorHAnsi" w:hAnsiTheme="majorHAnsi" w:cstheme="majorHAnsi"/>
          <w:sz w:val="24"/>
          <w:szCs w:val="24"/>
        </w:rPr>
        <w:t>20</w:t>
      </w:r>
      <w:r w:rsidR="00922B2B" w:rsidRPr="00F55144">
        <w:rPr>
          <w:rFonts w:asciiTheme="majorHAnsi" w:hAnsiTheme="majorHAnsi" w:cstheme="majorHAnsi"/>
          <w:sz w:val="24"/>
          <w:szCs w:val="24"/>
        </w:rPr>
        <w:t>/2025</w:t>
      </w:r>
    </w:p>
    <w:p w14:paraId="54B4C1E5" w14:textId="4C1A0B3E" w:rsidR="00E92DB7" w:rsidRPr="00F55144" w:rsidRDefault="008B0865" w:rsidP="00E92DB7">
      <w:pPr>
        <w:pStyle w:val="Heading2"/>
        <w:rPr>
          <w:rFonts w:cstheme="majorHAnsi"/>
          <w:sz w:val="24"/>
          <w:szCs w:val="24"/>
        </w:rPr>
      </w:pPr>
      <w:r w:rsidRPr="00F55144">
        <w:rPr>
          <w:rFonts w:cstheme="majorHAnsi"/>
          <w:sz w:val="24"/>
          <w:szCs w:val="24"/>
        </w:rPr>
        <w:t>Frank Johnson</w:t>
      </w:r>
      <w:proofErr w:type="gramStart"/>
      <w:r w:rsidR="00E92DB7" w:rsidRPr="00F55144">
        <w:rPr>
          <w:rFonts w:cstheme="majorHAnsi"/>
          <w:sz w:val="24"/>
          <w:szCs w:val="24"/>
        </w:rPr>
        <w:t>-  Gave</w:t>
      </w:r>
      <w:proofErr w:type="gramEnd"/>
      <w:r w:rsidR="00E92DB7" w:rsidRPr="00F55144">
        <w:rPr>
          <w:rFonts w:cstheme="majorHAnsi"/>
          <w:sz w:val="24"/>
          <w:szCs w:val="24"/>
        </w:rPr>
        <w:t xml:space="preserve"> a Live Demo of GTI CFS Calculator </w:t>
      </w:r>
    </w:p>
    <w:p w14:paraId="4451942E" w14:textId="77777777" w:rsidR="00785074" w:rsidRPr="00785074" w:rsidRDefault="00785074" w:rsidP="00785074">
      <w:pPr>
        <w:numPr>
          <w:ilvl w:val="0"/>
          <w:numId w:val="11"/>
        </w:numPr>
        <w:spacing w:after="0" w:line="240" w:lineRule="auto"/>
        <w:textAlignment w:val="center"/>
        <w:rPr>
          <w:rFonts w:asciiTheme="majorHAnsi" w:eastAsia="Times New Roman" w:hAnsiTheme="majorHAnsi" w:cstheme="majorHAnsi"/>
          <w:sz w:val="24"/>
          <w:szCs w:val="24"/>
        </w:rPr>
      </w:pPr>
      <w:r w:rsidRPr="00785074">
        <w:rPr>
          <w:rFonts w:asciiTheme="majorHAnsi" w:eastAsia="Times New Roman" w:hAnsiTheme="majorHAnsi" w:cstheme="majorHAnsi"/>
          <w:sz w:val="24"/>
          <w:szCs w:val="24"/>
        </w:rPr>
        <w:t xml:space="preserve">Utilities pay a fee to be a member </w:t>
      </w:r>
    </w:p>
    <w:p w14:paraId="08AE7E35" w14:textId="77777777" w:rsidR="00785074" w:rsidRPr="00785074" w:rsidRDefault="00785074" w:rsidP="00785074">
      <w:pPr>
        <w:numPr>
          <w:ilvl w:val="0"/>
          <w:numId w:val="11"/>
        </w:numPr>
        <w:spacing w:after="0" w:line="240" w:lineRule="auto"/>
        <w:textAlignment w:val="center"/>
        <w:rPr>
          <w:rFonts w:asciiTheme="majorHAnsi" w:eastAsia="Times New Roman" w:hAnsiTheme="majorHAnsi" w:cstheme="majorHAnsi"/>
          <w:sz w:val="24"/>
          <w:szCs w:val="24"/>
        </w:rPr>
      </w:pPr>
      <w:r w:rsidRPr="00785074">
        <w:rPr>
          <w:rFonts w:asciiTheme="majorHAnsi" w:eastAsia="Times New Roman" w:hAnsiTheme="majorHAnsi" w:cstheme="majorHAnsi"/>
          <w:sz w:val="24"/>
          <w:szCs w:val="24"/>
        </w:rPr>
        <w:t xml:space="preserve">Rebate programs linked </w:t>
      </w:r>
    </w:p>
    <w:p w14:paraId="292C7466" w14:textId="77777777" w:rsidR="00785074" w:rsidRPr="00785074" w:rsidRDefault="00785074" w:rsidP="00785074">
      <w:pPr>
        <w:numPr>
          <w:ilvl w:val="0"/>
          <w:numId w:val="11"/>
        </w:numPr>
        <w:spacing w:after="0" w:line="240" w:lineRule="auto"/>
        <w:textAlignment w:val="center"/>
        <w:rPr>
          <w:rFonts w:asciiTheme="majorHAnsi" w:eastAsia="Times New Roman" w:hAnsiTheme="majorHAnsi" w:cstheme="majorHAnsi"/>
          <w:sz w:val="24"/>
          <w:szCs w:val="24"/>
        </w:rPr>
      </w:pPr>
      <w:r w:rsidRPr="00785074">
        <w:rPr>
          <w:rFonts w:asciiTheme="majorHAnsi" w:eastAsia="Times New Roman" w:hAnsiTheme="majorHAnsi" w:cstheme="majorHAnsi"/>
          <w:sz w:val="24"/>
          <w:szCs w:val="24"/>
        </w:rPr>
        <w:t xml:space="preserve">Other utility or </w:t>
      </w:r>
      <w:proofErr w:type="spellStart"/>
      <w:r w:rsidRPr="00785074">
        <w:rPr>
          <w:rFonts w:asciiTheme="majorHAnsi" w:eastAsia="Times New Roman" w:hAnsiTheme="majorHAnsi" w:cstheme="majorHAnsi"/>
          <w:sz w:val="24"/>
          <w:szCs w:val="24"/>
        </w:rPr>
        <w:t>incentize</w:t>
      </w:r>
      <w:proofErr w:type="spellEnd"/>
      <w:r w:rsidRPr="00785074">
        <w:rPr>
          <w:rFonts w:asciiTheme="majorHAnsi" w:eastAsia="Times New Roman" w:hAnsiTheme="majorHAnsi" w:cstheme="majorHAnsi"/>
          <w:sz w:val="24"/>
          <w:szCs w:val="24"/>
        </w:rPr>
        <w:t xml:space="preserve"> programs </w:t>
      </w:r>
    </w:p>
    <w:p w14:paraId="297A28ED" w14:textId="77777777" w:rsidR="00785074" w:rsidRPr="00785074" w:rsidRDefault="00785074" w:rsidP="00785074">
      <w:pPr>
        <w:numPr>
          <w:ilvl w:val="0"/>
          <w:numId w:val="11"/>
        </w:numPr>
        <w:spacing w:after="0" w:line="240" w:lineRule="auto"/>
        <w:textAlignment w:val="center"/>
        <w:rPr>
          <w:rFonts w:asciiTheme="majorHAnsi" w:eastAsia="Times New Roman" w:hAnsiTheme="majorHAnsi" w:cstheme="majorHAnsi"/>
          <w:sz w:val="24"/>
          <w:szCs w:val="24"/>
        </w:rPr>
      </w:pPr>
      <w:r w:rsidRPr="00785074">
        <w:rPr>
          <w:rFonts w:asciiTheme="majorHAnsi" w:eastAsia="Times New Roman" w:hAnsiTheme="majorHAnsi" w:cstheme="majorHAnsi"/>
          <w:sz w:val="24"/>
          <w:szCs w:val="24"/>
        </w:rPr>
        <w:t xml:space="preserve">Energy star incentive programs </w:t>
      </w:r>
    </w:p>
    <w:p w14:paraId="3D02D369" w14:textId="7934A2E3" w:rsidR="00785074" w:rsidRPr="00785074" w:rsidRDefault="00785074" w:rsidP="00785074">
      <w:pPr>
        <w:numPr>
          <w:ilvl w:val="0"/>
          <w:numId w:val="11"/>
        </w:numPr>
        <w:spacing w:after="0" w:line="240" w:lineRule="auto"/>
        <w:textAlignment w:val="center"/>
        <w:rPr>
          <w:rFonts w:asciiTheme="majorHAnsi" w:eastAsia="Times New Roman" w:hAnsiTheme="majorHAnsi" w:cstheme="majorHAnsi"/>
          <w:sz w:val="24"/>
          <w:szCs w:val="24"/>
        </w:rPr>
      </w:pPr>
      <w:r w:rsidRPr="00785074">
        <w:rPr>
          <w:rFonts w:asciiTheme="majorHAnsi" w:eastAsia="Times New Roman" w:hAnsiTheme="majorHAnsi" w:cstheme="majorHAnsi"/>
          <w:sz w:val="24"/>
          <w:szCs w:val="24"/>
        </w:rPr>
        <w:t>Give</w:t>
      </w:r>
      <w:r w:rsidR="00C82D71" w:rsidRPr="00F55144">
        <w:rPr>
          <w:rFonts w:asciiTheme="majorHAnsi" w:eastAsia="Times New Roman" w:hAnsiTheme="majorHAnsi" w:cstheme="majorHAnsi"/>
          <w:sz w:val="24"/>
          <w:szCs w:val="24"/>
        </w:rPr>
        <w:t>s</w:t>
      </w:r>
      <w:r w:rsidRPr="00785074">
        <w:rPr>
          <w:rFonts w:asciiTheme="majorHAnsi" w:eastAsia="Times New Roman" w:hAnsiTheme="majorHAnsi" w:cstheme="majorHAnsi"/>
          <w:sz w:val="24"/>
          <w:szCs w:val="24"/>
        </w:rPr>
        <w:t xml:space="preserve"> you an idea of what efficient gas </w:t>
      </w:r>
      <w:proofErr w:type="spellStart"/>
      <w:r w:rsidRPr="00785074">
        <w:rPr>
          <w:rFonts w:asciiTheme="majorHAnsi" w:eastAsia="Times New Roman" w:hAnsiTheme="majorHAnsi" w:cstheme="majorHAnsi"/>
          <w:sz w:val="24"/>
          <w:szCs w:val="24"/>
        </w:rPr>
        <w:t>apliances</w:t>
      </w:r>
      <w:proofErr w:type="spellEnd"/>
      <w:r w:rsidRPr="00785074">
        <w:rPr>
          <w:rFonts w:asciiTheme="majorHAnsi" w:eastAsia="Times New Roman" w:hAnsiTheme="majorHAnsi" w:cstheme="majorHAnsi"/>
          <w:sz w:val="24"/>
          <w:szCs w:val="24"/>
        </w:rPr>
        <w:t xml:space="preserve"> can do for your business</w:t>
      </w:r>
    </w:p>
    <w:p w14:paraId="307534F8" w14:textId="77777777" w:rsidR="00785074" w:rsidRPr="00785074" w:rsidRDefault="00785074" w:rsidP="00785074">
      <w:pPr>
        <w:numPr>
          <w:ilvl w:val="0"/>
          <w:numId w:val="11"/>
        </w:numPr>
        <w:spacing w:after="0" w:line="240" w:lineRule="auto"/>
        <w:textAlignment w:val="center"/>
        <w:rPr>
          <w:rFonts w:asciiTheme="majorHAnsi" w:eastAsia="Times New Roman" w:hAnsiTheme="majorHAnsi" w:cstheme="majorHAnsi"/>
          <w:sz w:val="24"/>
          <w:szCs w:val="24"/>
        </w:rPr>
      </w:pPr>
      <w:r w:rsidRPr="00785074">
        <w:rPr>
          <w:rFonts w:asciiTheme="majorHAnsi" w:eastAsia="Times New Roman" w:hAnsiTheme="majorHAnsi" w:cstheme="majorHAnsi"/>
          <w:sz w:val="24"/>
          <w:szCs w:val="24"/>
        </w:rPr>
        <w:t xml:space="preserve">Automatically calculates cost in each state </w:t>
      </w:r>
    </w:p>
    <w:p w14:paraId="1B7DCF0F" w14:textId="77777777" w:rsidR="00785074" w:rsidRPr="00785074" w:rsidRDefault="00785074" w:rsidP="00785074">
      <w:pPr>
        <w:numPr>
          <w:ilvl w:val="0"/>
          <w:numId w:val="11"/>
        </w:numPr>
        <w:spacing w:after="0" w:line="240" w:lineRule="auto"/>
        <w:textAlignment w:val="center"/>
        <w:rPr>
          <w:rFonts w:asciiTheme="majorHAnsi" w:eastAsia="Times New Roman" w:hAnsiTheme="majorHAnsi" w:cstheme="majorHAnsi"/>
          <w:sz w:val="24"/>
          <w:szCs w:val="24"/>
        </w:rPr>
      </w:pPr>
      <w:r w:rsidRPr="00785074">
        <w:rPr>
          <w:rFonts w:asciiTheme="majorHAnsi" w:eastAsia="Times New Roman" w:hAnsiTheme="majorHAnsi" w:cstheme="majorHAnsi"/>
          <w:sz w:val="24"/>
          <w:szCs w:val="24"/>
        </w:rPr>
        <w:t xml:space="preserve">Shows cost savings of gas compared to electric annually and </w:t>
      </w:r>
      <w:proofErr w:type="spellStart"/>
      <w:r w:rsidRPr="00785074">
        <w:rPr>
          <w:rFonts w:asciiTheme="majorHAnsi" w:eastAsia="Times New Roman" w:hAnsiTheme="majorHAnsi" w:cstheme="majorHAnsi"/>
          <w:sz w:val="24"/>
          <w:szCs w:val="24"/>
        </w:rPr>
        <w:t>liufetime</w:t>
      </w:r>
      <w:proofErr w:type="spellEnd"/>
      <w:r w:rsidRPr="00785074">
        <w:rPr>
          <w:rFonts w:asciiTheme="majorHAnsi" w:eastAsia="Times New Roman" w:hAnsiTheme="majorHAnsi" w:cstheme="majorHAnsi"/>
          <w:sz w:val="24"/>
          <w:szCs w:val="24"/>
        </w:rPr>
        <w:t xml:space="preserve"> </w:t>
      </w:r>
    </w:p>
    <w:p w14:paraId="447D386F" w14:textId="77777777" w:rsidR="00785074" w:rsidRPr="00785074" w:rsidRDefault="00785074" w:rsidP="00785074">
      <w:pPr>
        <w:numPr>
          <w:ilvl w:val="0"/>
          <w:numId w:val="11"/>
        </w:numPr>
        <w:spacing w:after="0" w:line="240" w:lineRule="auto"/>
        <w:textAlignment w:val="center"/>
        <w:rPr>
          <w:rFonts w:asciiTheme="majorHAnsi" w:eastAsia="Times New Roman" w:hAnsiTheme="majorHAnsi" w:cstheme="majorHAnsi"/>
          <w:sz w:val="24"/>
          <w:szCs w:val="24"/>
        </w:rPr>
      </w:pPr>
      <w:r w:rsidRPr="00785074">
        <w:rPr>
          <w:rFonts w:asciiTheme="majorHAnsi" w:eastAsia="Times New Roman" w:hAnsiTheme="majorHAnsi" w:cstheme="majorHAnsi"/>
          <w:sz w:val="24"/>
          <w:szCs w:val="24"/>
        </w:rPr>
        <w:t xml:space="preserve">Show graphs for energy consumption, cost, and lifetime costs </w:t>
      </w:r>
    </w:p>
    <w:p w14:paraId="12EAC6D4" w14:textId="77777777" w:rsidR="00785074" w:rsidRPr="00785074" w:rsidRDefault="00785074" w:rsidP="00785074">
      <w:pPr>
        <w:numPr>
          <w:ilvl w:val="0"/>
          <w:numId w:val="11"/>
        </w:numPr>
        <w:spacing w:after="0" w:line="240" w:lineRule="auto"/>
        <w:textAlignment w:val="center"/>
        <w:rPr>
          <w:rFonts w:asciiTheme="majorHAnsi" w:eastAsia="Times New Roman" w:hAnsiTheme="majorHAnsi" w:cstheme="majorHAnsi"/>
          <w:sz w:val="24"/>
          <w:szCs w:val="24"/>
        </w:rPr>
      </w:pPr>
      <w:r w:rsidRPr="00785074">
        <w:rPr>
          <w:rFonts w:asciiTheme="majorHAnsi" w:eastAsia="Times New Roman" w:hAnsiTheme="majorHAnsi" w:cstheme="majorHAnsi"/>
          <w:sz w:val="24"/>
          <w:szCs w:val="24"/>
        </w:rPr>
        <w:t xml:space="preserve">Also shows various emissions comparison in graphs </w:t>
      </w:r>
    </w:p>
    <w:p w14:paraId="2EB312E6" w14:textId="0E106390" w:rsidR="008B0865" w:rsidRPr="00F55144" w:rsidRDefault="00C82D71" w:rsidP="008B0865">
      <w:pPr>
        <w:pStyle w:val="ListParagraph"/>
        <w:numPr>
          <w:ilvl w:val="0"/>
          <w:numId w:val="11"/>
        </w:numPr>
        <w:rPr>
          <w:rFonts w:asciiTheme="majorHAnsi" w:hAnsiTheme="majorHAnsi" w:cstheme="majorHAnsi"/>
          <w:sz w:val="24"/>
          <w:szCs w:val="24"/>
        </w:rPr>
      </w:pPr>
      <w:r w:rsidRPr="00F55144">
        <w:rPr>
          <w:rFonts w:asciiTheme="majorHAnsi" w:hAnsiTheme="majorHAnsi" w:cstheme="majorHAnsi"/>
          <w:sz w:val="24"/>
          <w:szCs w:val="24"/>
        </w:rPr>
        <w:t xml:space="preserve">Check it out at: </w:t>
      </w:r>
      <w:proofErr w:type="spellStart"/>
      <w:r w:rsidRPr="00F55144">
        <w:rPr>
          <w:rFonts w:asciiTheme="majorHAnsi" w:hAnsiTheme="majorHAnsi" w:cstheme="majorHAnsi"/>
          <w:sz w:val="24"/>
          <w:szCs w:val="24"/>
        </w:rPr>
        <w:t>Foodservice.gti.energy</w:t>
      </w:r>
      <w:proofErr w:type="spellEnd"/>
    </w:p>
    <w:p w14:paraId="3F82657C" w14:textId="244A92FC" w:rsidR="00992C22" w:rsidRPr="00F55144" w:rsidRDefault="000360D9">
      <w:pPr>
        <w:pStyle w:val="Heading2"/>
        <w:rPr>
          <w:rFonts w:cstheme="majorHAnsi"/>
          <w:sz w:val="24"/>
          <w:szCs w:val="24"/>
        </w:rPr>
      </w:pPr>
      <w:r w:rsidRPr="00F55144">
        <w:rPr>
          <w:rFonts w:cstheme="majorHAnsi"/>
          <w:sz w:val="24"/>
          <w:szCs w:val="24"/>
        </w:rPr>
        <w:t xml:space="preserve">Eric Serena- </w:t>
      </w:r>
      <w:r w:rsidR="00772E83" w:rsidRPr="00F55144">
        <w:rPr>
          <w:rFonts w:cstheme="majorHAnsi"/>
          <w:sz w:val="24"/>
          <w:szCs w:val="24"/>
        </w:rPr>
        <w:t xml:space="preserve">Presented on Nieco </w:t>
      </w:r>
      <w:r w:rsidR="006D100C" w:rsidRPr="00F55144">
        <w:rPr>
          <w:rFonts w:cstheme="majorHAnsi"/>
          <w:sz w:val="24"/>
          <w:szCs w:val="24"/>
        </w:rPr>
        <w:t xml:space="preserve">products and services </w:t>
      </w:r>
    </w:p>
    <w:p w14:paraId="4F33DD8C" w14:textId="7624372E" w:rsidR="006D100C" w:rsidRPr="006D100C" w:rsidRDefault="006D100C" w:rsidP="006D100C">
      <w:pPr>
        <w:numPr>
          <w:ilvl w:val="0"/>
          <w:numId w:val="13"/>
        </w:numPr>
        <w:spacing w:after="0" w:line="240" w:lineRule="auto"/>
        <w:textAlignment w:val="center"/>
        <w:rPr>
          <w:rFonts w:asciiTheme="majorHAnsi" w:eastAsia="Times New Roman" w:hAnsiTheme="majorHAnsi" w:cstheme="majorHAnsi"/>
          <w:sz w:val="24"/>
          <w:szCs w:val="24"/>
        </w:rPr>
      </w:pPr>
      <w:r w:rsidRPr="006D100C">
        <w:rPr>
          <w:rFonts w:asciiTheme="majorHAnsi" w:eastAsia="Times New Roman" w:hAnsiTheme="majorHAnsi" w:cstheme="majorHAnsi"/>
          <w:sz w:val="24"/>
          <w:szCs w:val="24"/>
        </w:rPr>
        <w:t>Automatic broilers cook t</w:t>
      </w:r>
      <w:r w:rsidR="00205FDA" w:rsidRPr="00F55144">
        <w:rPr>
          <w:rFonts w:asciiTheme="majorHAnsi" w:eastAsia="Times New Roman" w:hAnsiTheme="majorHAnsi" w:cstheme="majorHAnsi"/>
          <w:sz w:val="24"/>
          <w:szCs w:val="24"/>
        </w:rPr>
        <w:t xml:space="preserve">op and bottom of protein at the same time </w:t>
      </w:r>
    </w:p>
    <w:p w14:paraId="13C73022" w14:textId="6F74725B" w:rsidR="006D100C" w:rsidRPr="006D100C" w:rsidRDefault="006D100C" w:rsidP="006D100C">
      <w:pPr>
        <w:numPr>
          <w:ilvl w:val="0"/>
          <w:numId w:val="13"/>
        </w:numPr>
        <w:spacing w:after="0" w:line="240" w:lineRule="auto"/>
        <w:textAlignment w:val="center"/>
        <w:rPr>
          <w:rFonts w:asciiTheme="majorHAnsi" w:eastAsia="Times New Roman" w:hAnsiTheme="majorHAnsi" w:cstheme="majorHAnsi"/>
          <w:sz w:val="24"/>
          <w:szCs w:val="24"/>
        </w:rPr>
      </w:pPr>
      <w:r w:rsidRPr="006D100C">
        <w:rPr>
          <w:rFonts w:asciiTheme="majorHAnsi" w:eastAsia="Times New Roman" w:hAnsiTheme="majorHAnsi" w:cstheme="majorHAnsi"/>
          <w:sz w:val="24"/>
          <w:szCs w:val="24"/>
        </w:rPr>
        <w:t>B</w:t>
      </w:r>
      <w:r w:rsidR="00205FDA" w:rsidRPr="00F55144">
        <w:rPr>
          <w:rFonts w:asciiTheme="majorHAnsi" w:eastAsia="Times New Roman" w:hAnsiTheme="majorHAnsi" w:cstheme="majorHAnsi"/>
          <w:sz w:val="24"/>
          <w:szCs w:val="24"/>
        </w:rPr>
        <w:t xml:space="preserve">urger </w:t>
      </w:r>
      <w:r w:rsidRPr="006D100C">
        <w:rPr>
          <w:rFonts w:asciiTheme="majorHAnsi" w:eastAsia="Times New Roman" w:hAnsiTheme="majorHAnsi" w:cstheme="majorHAnsi"/>
          <w:sz w:val="24"/>
          <w:szCs w:val="24"/>
        </w:rPr>
        <w:t>K</w:t>
      </w:r>
      <w:r w:rsidR="00205FDA" w:rsidRPr="00F55144">
        <w:rPr>
          <w:rFonts w:asciiTheme="majorHAnsi" w:eastAsia="Times New Roman" w:hAnsiTheme="majorHAnsi" w:cstheme="majorHAnsi"/>
          <w:sz w:val="24"/>
          <w:szCs w:val="24"/>
        </w:rPr>
        <w:t>ing</w:t>
      </w:r>
      <w:r w:rsidRPr="006D100C">
        <w:rPr>
          <w:rFonts w:asciiTheme="majorHAnsi" w:eastAsia="Times New Roman" w:hAnsiTheme="majorHAnsi" w:cstheme="majorHAnsi"/>
          <w:sz w:val="24"/>
          <w:szCs w:val="24"/>
        </w:rPr>
        <w:t xml:space="preserve"> and </w:t>
      </w:r>
      <w:r w:rsidR="00205FDA" w:rsidRPr="00F55144">
        <w:rPr>
          <w:rFonts w:asciiTheme="majorHAnsi" w:eastAsia="Times New Roman" w:hAnsiTheme="majorHAnsi" w:cstheme="majorHAnsi"/>
          <w:sz w:val="24"/>
          <w:szCs w:val="24"/>
        </w:rPr>
        <w:t xml:space="preserve">Carl’s Jr. </w:t>
      </w:r>
      <w:r w:rsidRPr="006D100C">
        <w:rPr>
          <w:rFonts w:asciiTheme="majorHAnsi" w:eastAsia="Times New Roman" w:hAnsiTheme="majorHAnsi" w:cstheme="majorHAnsi"/>
          <w:sz w:val="24"/>
          <w:szCs w:val="24"/>
        </w:rPr>
        <w:t>partner</w:t>
      </w:r>
      <w:r w:rsidR="00205FDA" w:rsidRPr="00F55144">
        <w:rPr>
          <w:rFonts w:asciiTheme="majorHAnsi" w:eastAsia="Times New Roman" w:hAnsiTheme="majorHAnsi" w:cstheme="majorHAnsi"/>
          <w:sz w:val="24"/>
          <w:szCs w:val="24"/>
        </w:rPr>
        <w:t xml:space="preserve">ships </w:t>
      </w:r>
    </w:p>
    <w:p w14:paraId="5B8E4DE2" w14:textId="5B3F8947" w:rsidR="006D100C" w:rsidRPr="006D100C" w:rsidRDefault="00FA4DFA" w:rsidP="006D100C">
      <w:pPr>
        <w:numPr>
          <w:ilvl w:val="0"/>
          <w:numId w:val="13"/>
        </w:numPr>
        <w:spacing w:after="0" w:line="240" w:lineRule="auto"/>
        <w:textAlignment w:val="center"/>
        <w:rPr>
          <w:rFonts w:asciiTheme="majorHAnsi" w:eastAsia="Times New Roman" w:hAnsiTheme="majorHAnsi" w:cstheme="majorHAnsi"/>
          <w:sz w:val="24"/>
          <w:szCs w:val="24"/>
        </w:rPr>
      </w:pPr>
      <w:r w:rsidRPr="00F55144">
        <w:rPr>
          <w:rFonts w:asciiTheme="majorHAnsi" w:eastAsia="Times New Roman" w:hAnsiTheme="majorHAnsi" w:cstheme="majorHAnsi"/>
          <w:sz w:val="24"/>
          <w:szCs w:val="24"/>
        </w:rPr>
        <w:t>Company s</w:t>
      </w:r>
      <w:r w:rsidR="006D100C" w:rsidRPr="006D100C">
        <w:rPr>
          <w:rFonts w:asciiTheme="majorHAnsi" w:eastAsia="Times New Roman" w:hAnsiTheme="majorHAnsi" w:cstheme="majorHAnsi"/>
          <w:sz w:val="24"/>
          <w:szCs w:val="24"/>
        </w:rPr>
        <w:t xml:space="preserve">tarted </w:t>
      </w:r>
      <w:r w:rsidRPr="00F55144">
        <w:rPr>
          <w:rFonts w:asciiTheme="majorHAnsi" w:eastAsia="Times New Roman" w:hAnsiTheme="majorHAnsi" w:cstheme="majorHAnsi"/>
          <w:sz w:val="24"/>
          <w:szCs w:val="24"/>
        </w:rPr>
        <w:t xml:space="preserve">out </w:t>
      </w:r>
      <w:r w:rsidR="006D100C" w:rsidRPr="006D100C">
        <w:rPr>
          <w:rFonts w:asciiTheme="majorHAnsi" w:eastAsia="Times New Roman" w:hAnsiTheme="majorHAnsi" w:cstheme="majorHAnsi"/>
          <w:sz w:val="24"/>
          <w:szCs w:val="24"/>
        </w:rPr>
        <w:t>with</w:t>
      </w:r>
      <w:r w:rsidRPr="00F55144">
        <w:rPr>
          <w:rFonts w:asciiTheme="majorHAnsi" w:eastAsia="Times New Roman" w:hAnsiTheme="majorHAnsi" w:cstheme="majorHAnsi"/>
          <w:sz w:val="24"/>
          <w:szCs w:val="24"/>
        </w:rPr>
        <w:t xml:space="preserve"> a partnership with</w:t>
      </w:r>
      <w:r w:rsidR="006D100C" w:rsidRPr="006D100C">
        <w:rPr>
          <w:rFonts w:asciiTheme="majorHAnsi" w:eastAsia="Times New Roman" w:hAnsiTheme="majorHAnsi" w:cstheme="majorHAnsi"/>
          <w:sz w:val="24"/>
          <w:szCs w:val="24"/>
        </w:rPr>
        <w:t xml:space="preserve"> </w:t>
      </w:r>
      <w:r w:rsidRPr="00F55144">
        <w:rPr>
          <w:rFonts w:asciiTheme="majorHAnsi" w:eastAsia="Times New Roman" w:hAnsiTheme="majorHAnsi" w:cstheme="majorHAnsi"/>
          <w:sz w:val="24"/>
          <w:szCs w:val="24"/>
        </w:rPr>
        <w:t>D</w:t>
      </w:r>
      <w:r w:rsidR="006D100C" w:rsidRPr="006D100C">
        <w:rPr>
          <w:rFonts w:asciiTheme="majorHAnsi" w:eastAsia="Times New Roman" w:hAnsiTheme="majorHAnsi" w:cstheme="majorHAnsi"/>
          <w:sz w:val="24"/>
          <w:szCs w:val="24"/>
        </w:rPr>
        <w:t xml:space="preserve">isney </w:t>
      </w:r>
    </w:p>
    <w:p w14:paraId="7D4EC684" w14:textId="77777777" w:rsidR="006D100C" w:rsidRPr="006D100C" w:rsidRDefault="006D100C" w:rsidP="006D100C">
      <w:pPr>
        <w:numPr>
          <w:ilvl w:val="0"/>
          <w:numId w:val="13"/>
        </w:numPr>
        <w:spacing w:after="0" w:line="240" w:lineRule="auto"/>
        <w:textAlignment w:val="center"/>
        <w:rPr>
          <w:rFonts w:asciiTheme="majorHAnsi" w:eastAsia="Times New Roman" w:hAnsiTheme="majorHAnsi" w:cstheme="majorHAnsi"/>
          <w:sz w:val="24"/>
          <w:szCs w:val="24"/>
        </w:rPr>
      </w:pPr>
      <w:r w:rsidRPr="006D100C">
        <w:rPr>
          <w:rFonts w:asciiTheme="majorHAnsi" w:eastAsia="Times New Roman" w:hAnsiTheme="majorHAnsi" w:cstheme="majorHAnsi"/>
          <w:sz w:val="24"/>
          <w:szCs w:val="24"/>
        </w:rPr>
        <w:t xml:space="preserve">Product life cycle 8-9 years </w:t>
      </w:r>
    </w:p>
    <w:p w14:paraId="7D6A40B0" w14:textId="77777777" w:rsidR="00952C1B" w:rsidRPr="00F55144" w:rsidRDefault="007C3D4F" w:rsidP="006D100C">
      <w:pPr>
        <w:numPr>
          <w:ilvl w:val="0"/>
          <w:numId w:val="13"/>
        </w:numPr>
        <w:spacing w:after="0" w:line="240" w:lineRule="auto"/>
        <w:textAlignment w:val="center"/>
        <w:rPr>
          <w:rFonts w:asciiTheme="majorHAnsi" w:eastAsia="Times New Roman" w:hAnsiTheme="majorHAnsi" w:cstheme="majorHAnsi"/>
          <w:sz w:val="24"/>
          <w:szCs w:val="24"/>
        </w:rPr>
      </w:pPr>
      <w:r w:rsidRPr="00F55144">
        <w:rPr>
          <w:rFonts w:asciiTheme="majorHAnsi" w:eastAsia="Times New Roman" w:hAnsiTheme="majorHAnsi" w:cstheme="majorHAnsi"/>
          <w:sz w:val="24"/>
          <w:szCs w:val="24"/>
        </w:rPr>
        <w:t xml:space="preserve">The </w:t>
      </w:r>
      <w:proofErr w:type="spellStart"/>
      <w:r w:rsidRPr="00F55144">
        <w:rPr>
          <w:rFonts w:asciiTheme="majorHAnsi" w:eastAsia="Times New Roman" w:hAnsiTheme="majorHAnsi" w:cstheme="majorHAnsi"/>
          <w:sz w:val="24"/>
          <w:szCs w:val="24"/>
        </w:rPr>
        <w:t>Incendalyst</w:t>
      </w:r>
      <w:proofErr w:type="spellEnd"/>
      <w:r w:rsidRPr="00F55144">
        <w:rPr>
          <w:rFonts w:asciiTheme="majorHAnsi" w:eastAsia="Times New Roman" w:hAnsiTheme="majorHAnsi" w:cstheme="majorHAnsi"/>
          <w:sz w:val="24"/>
          <w:szCs w:val="24"/>
        </w:rPr>
        <w:t xml:space="preserve"> </w:t>
      </w:r>
      <w:r w:rsidR="006D100C" w:rsidRPr="006D100C">
        <w:rPr>
          <w:rFonts w:asciiTheme="majorHAnsi" w:eastAsia="Times New Roman" w:hAnsiTheme="majorHAnsi" w:cstheme="majorHAnsi"/>
          <w:sz w:val="24"/>
          <w:szCs w:val="24"/>
        </w:rPr>
        <w:t>reduce</w:t>
      </w:r>
      <w:r w:rsidR="00FA4DFA" w:rsidRPr="00F55144">
        <w:rPr>
          <w:rFonts w:asciiTheme="majorHAnsi" w:eastAsia="Times New Roman" w:hAnsiTheme="majorHAnsi" w:cstheme="majorHAnsi"/>
          <w:sz w:val="24"/>
          <w:szCs w:val="24"/>
        </w:rPr>
        <w:t xml:space="preserve">s </w:t>
      </w:r>
      <w:r w:rsidR="006D100C" w:rsidRPr="006D100C">
        <w:rPr>
          <w:rFonts w:asciiTheme="majorHAnsi" w:eastAsia="Times New Roman" w:hAnsiTheme="majorHAnsi" w:cstheme="majorHAnsi"/>
          <w:sz w:val="24"/>
          <w:szCs w:val="24"/>
        </w:rPr>
        <w:t xml:space="preserve">emissions </w:t>
      </w:r>
      <w:r w:rsidR="00FA4DFA" w:rsidRPr="00F55144">
        <w:rPr>
          <w:rFonts w:asciiTheme="majorHAnsi" w:eastAsia="Times New Roman" w:hAnsiTheme="majorHAnsi" w:cstheme="majorHAnsi"/>
          <w:sz w:val="24"/>
          <w:szCs w:val="24"/>
        </w:rPr>
        <w:t>from coo</w:t>
      </w:r>
      <w:r w:rsidRPr="00F55144">
        <w:rPr>
          <w:rFonts w:asciiTheme="majorHAnsi" w:eastAsia="Times New Roman" w:hAnsiTheme="majorHAnsi" w:cstheme="majorHAnsi"/>
          <w:sz w:val="24"/>
          <w:szCs w:val="24"/>
        </w:rPr>
        <w:t>k</w:t>
      </w:r>
      <w:r w:rsidR="00FA4DFA" w:rsidRPr="00F55144">
        <w:rPr>
          <w:rFonts w:asciiTheme="majorHAnsi" w:eastAsia="Times New Roman" w:hAnsiTheme="majorHAnsi" w:cstheme="majorHAnsi"/>
          <w:sz w:val="24"/>
          <w:szCs w:val="24"/>
        </w:rPr>
        <w:t>ing</w:t>
      </w:r>
      <w:r w:rsidR="00952C1B" w:rsidRPr="00F55144">
        <w:rPr>
          <w:rFonts w:asciiTheme="majorHAnsi" w:eastAsia="Times New Roman" w:hAnsiTheme="majorHAnsi" w:cstheme="majorHAnsi"/>
          <w:sz w:val="24"/>
          <w:szCs w:val="24"/>
        </w:rPr>
        <w:t xml:space="preserve"> by 85-90% </w:t>
      </w:r>
    </w:p>
    <w:p w14:paraId="5222B9FA" w14:textId="5F2DAAD8" w:rsidR="006D100C" w:rsidRPr="006D100C" w:rsidRDefault="00952C1B" w:rsidP="006D100C">
      <w:pPr>
        <w:numPr>
          <w:ilvl w:val="0"/>
          <w:numId w:val="13"/>
        </w:numPr>
        <w:spacing w:after="0" w:line="240" w:lineRule="auto"/>
        <w:textAlignment w:val="center"/>
        <w:rPr>
          <w:rFonts w:asciiTheme="majorHAnsi" w:eastAsia="Times New Roman" w:hAnsiTheme="majorHAnsi" w:cstheme="majorHAnsi"/>
          <w:sz w:val="24"/>
          <w:szCs w:val="24"/>
        </w:rPr>
      </w:pPr>
      <w:r w:rsidRPr="00F55144">
        <w:rPr>
          <w:rFonts w:asciiTheme="majorHAnsi" w:eastAsia="Times New Roman" w:hAnsiTheme="majorHAnsi" w:cstheme="majorHAnsi"/>
          <w:sz w:val="24"/>
          <w:szCs w:val="24"/>
        </w:rPr>
        <w:t xml:space="preserve">Presentation is available on the ESC website </w:t>
      </w:r>
    </w:p>
    <w:p w14:paraId="18EC072E" w14:textId="62D2F034" w:rsidR="0049314A" w:rsidRPr="008C6562" w:rsidRDefault="0049314A" w:rsidP="00AD3F03">
      <w:pPr>
        <w:pStyle w:val="ListBullet"/>
        <w:numPr>
          <w:ilvl w:val="0"/>
          <w:numId w:val="0"/>
        </w:numPr>
        <w:ind w:left="360"/>
        <w:rPr>
          <w:rFonts w:asciiTheme="majorHAnsi" w:hAnsiTheme="majorHAnsi" w:cstheme="majorHAnsi"/>
          <w:sz w:val="24"/>
          <w:szCs w:val="24"/>
        </w:rPr>
      </w:pPr>
    </w:p>
    <w:sectPr w:rsidR="0049314A" w:rsidRPr="008C656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18723D0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416461F"/>
    <w:multiLevelType w:val="multilevel"/>
    <w:tmpl w:val="B8EA8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95D4579"/>
    <w:multiLevelType w:val="multilevel"/>
    <w:tmpl w:val="D37CB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0871D15"/>
    <w:multiLevelType w:val="hybridMultilevel"/>
    <w:tmpl w:val="C246A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DB761C"/>
    <w:multiLevelType w:val="hybridMultilevel"/>
    <w:tmpl w:val="82649E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143839685">
    <w:abstractNumId w:val="8"/>
  </w:num>
  <w:num w:numId="2" w16cid:durableId="1459881047">
    <w:abstractNumId w:val="6"/>
  </w:num>
  <w:num w:numId="3" w16cid:durableId="355272626">
    <w:abstractNumId w:val="5"/>
  </w:num>
  <w:num w:numId="4" w16cid:durableId="1477066189">
    <w:abstractNumId w:val="4"/>
  </w:num>
  <w:num w:numId="5" w16cid:durableId="1486048683">
    <w:abstractNumId w:val="7"/>
  </w:num>
  <w:num w:numId="6" w16cid:durableId="973367378">
    <w:abstractNumId w:val="3"/>
  </w:num>
  <w:num w:numId="7" w16cid:durableId="1298292341">
    <w:abstractNumId w:val="2"/>
  </w:num>
  <w:num w:numId="8" w16cid:durableId="1931231210">
    <w:abstractNumId w:val="1"/>
  </w:num>
  <w:num w:numId="9" w16cid:durableId="893004933">
    <w:abstractNumId w:val="0"/>
  </w:num>
  <w:num w:numId="10" w16cid:durableId="435830446">
    <w:abstractNumId w:val="12"/>
  </w:num>
  <w:num w:numId="11" w16cid:durableId="1880773521">
    <w:abstractNumId w:val="11"/>
  </w:num>
  <w:num w:numId="12" w16cid:durableId="1443647774">
    <w:abstractNumId w:val="9"/>
  </w:num>
  <w:num w:numId="13" w16cid:durableId="143762835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2593F"/>
    <w:rsid w:val="00034616"/>
    <w:rsid w:val="000360D9"/>
    <w:rsid w:val="0004272C"/>
    <w:rsid w:val="0006063C"/>
    <w:rsid w:val="00075CC8"/>
    <w:rsid w:val="00085A9B"/>
    <w:rsid w:val="000D10F6"/>
    <w:rsid w:val="00126F6A"/>
    <w:rsid w:val="0015074B"/>
    <w:rsid w:val="00161E04"/>
    <w:rsid w:val="001A790D"/>
    <w:rsid w:val="001D203E"/>
    <w:rsid w:val="00205FDA"/>
    <w:rsid w:val="002071D5"/>
    <w:rsid w:val="0021691A"/>
    <w:rsid w:val="002261CD"/>
    <w:rsid w:val="002723C7"/>
    <w:rsid w:val="0029639D"/>
    <w:rsid w:val="002C6AB4"/>
    <w:rsid w:val="00326F90"/>
    <w:rsid w:val="0034387D"/>
    <w:rsid w:val="003C7A6F"/>
    <w:rsid w:val="003D2CC8"/>
    <w:rsid w:val="0049314A"/>
    <w:rsid w:val="0051349B"/>
    <w:rsid w:val="00595457"/>
    <w:rsid w:val="00642E6A"/>
    <w:rsid w:val="00661FDB"/>
    <w:rsid w:val="00671EFC"/>
    <w:rsid w:val="006D100C"/>
    <w:rsid w:val="006F5C17"/>
    <w:rsid w:val="006F620A"/>
    <w:rsid w:val="00704E3E"/>
    <w:rsid w:val="00734921"/>
    <w:rsid w:val="00772E83"/>
    <w:rsid w:val="00773CC7"/>
    <w:rsid w:val="007744FC"/>
    <w:rsid w:val="007750DF"/>
    <w:rsid w:val="007807AB"/>
    <w:rsid w:val="00785074"/>
    <w:rsid w:val="007C3D4F"/>
    <w:rsid w:val="007D0F98"/>
    <w:rsid w:val="00801EB3"/>
    <w:rsid w:val="00842417"/>
    <w:rsid w:val="008534C2"/>
    <w:rsid w:val="00874DA9"/>
    <w:rsid w:val="00893EC7"/>
    <w:rsid w:val="008A21CC"/>
    <w:rsid w:val="008B0865"/>
    <w:rsid w:val="008C6562"/>
    <w:rsid w:val="00922B2B"/>
    <w:rsid w:val="00952C1B"/>
    <w:rsid w:val="00953E8A"/>
    <w:rsid w:val="00974563"/>
    <w:rsid w:val="0098744D"/>
    <w:rsid w:val="00992C22"/>
    <w:rsid w:val="00996006"/>
    <w:rsid w:val="009A3504"/>
    <w:rsid w:val="009D5A12"/>
    <w:rsid w:val="00A50D68"/>
    <w:rsid w:val="00A75A73"/>
    <w:rsid w:val="00A93206"/>
    <w:rsid w:val="00A94AA4"/>
    <w:rsid w:val="00A9650A"/>
    <w:rsid w:val="00AA1D8D"/>
    <w:rsid w:val="00AB4A3F"/>
    <w:rsid w:val="00AD3F03"/>
    <w:rsid w:val="00AD480F"/>
    <w:rsid w:val="00B0262F"/>
    <w:rsid w:val="00B37716"/>
    <w:rsid w:val="00B43A64"/>
    <w:rsid w:val="00B47730"/>
    <w:rsid w:val="00B5125D"/>
    <w:rsid w:val="00B67D9E"/>
    <w:rsid w:val="00BA4FED"/>
    <w:rsid w:val="00BA72A7"/>
    <w:rsid w:val="00BE6295"/>
    <w:rsid w:val="00C14BF6"/>
    <w:rsid w:val="00C21ACC"/>
    <w:rsid w:val="00C550CC"/>
    <w:rsid w:val="00C82D71"/>
    <w:rsid w:val="00CA380D"/>
    <w:rsid w:val="00CB0664"/>
    <w:rsid w:val="00CB620E"/>
    <w:rsid w:val="00D36D83"/>
    <w:rsid w:val="00D71DB4"/>
    <w:rsid w:val="00D9177E"/>
    <w:rsid w:val="00DA0758"/>
    <w:rsid w:val="00E763F3"/>
    <w:rsid w:val="00E92DB7"/>
    <w:rsid w:val="00F10365"/>
    <w:rsid w:val="00F31DF8"/>
    <w:rsid w:val="00F55144"/>
    <w:rsid w:val="00FA4DF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3AE5B52"/>
  <w14:defaultImageDpi w14:val="300"/>
  <w15:docId w15:val="{2E809052-C48D-F245-9ABC-5DC6C06DB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Revision">
    <w:name w:val="Revision"/>
    <w:hidden/>
    <w:uiPriority w:val="99"/>
    <w:semiHidden/>
    <w:rsid w:val="00AB4A3F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9960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9600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9600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960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9600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923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Divenere, Rob</cp:lastModifiedBy>
  <cp:revision>18</cp:revision>
  <dcterms:created xsi:type="dcterms:W3CDTF">2025-11-21T21:36:00Z</dcterms:created>
  <dcterms:modified xsi:type="dcterms:W3CDTF">2025-11-21T21:49:00Z</dcterms:modified>
  <cp:category/>
</cp:coreProperties>
</file>