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025D99" w14:textId="0242A2F9" w:rsidR="00907A6B" w:rsidRPr="00F2344C" w:rsidRDefault="00595E79">
      <w:pPr>
        <w:pStyle w:val="Title"/>
      </w:pPr>
      <w:r>
        <w:pict w14:anchorId="575F0FA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57.9pt;height:48.35pt">
            <v:imagedata r:id="rId6" o:title=""/>
          </v:shape>
        </w:pict>
      </w:r>
    </w:p>
    <w:p w14:paraId="3DCE2989" w14:textId="3EB26615" w:rsidR="00907A6B" w:rsidRPr="002A06B8" w:rsidRDefault="002F575C" w:rsidP="00501661">
      <w:pPr>
        <w:jc w:val="center"/>
        <w:rPr>
          <w:rFonts w:ascii="Century Gothic" w:hAnsi="Century Gothic"/>
          <w:b/>
          <w:color w:val="0000FF"/>
          <w:sz w:val="28"/>
        </w:rPr>
      </w:pPr>
      <w:r>
        <w:rPr>
          <w:rFonts w:ascii="Century Gothic" w:hAnsi="Century Gothic"/>
          <w:b/>
          <w:color w:val="0000FF"/>
          <w:sz w:val="28"/>
        </w:rPr>
        <w:t>10/7</w:t>
      </w:r>
      <w:r w:rsidR="00340DD6">
        <w:rPr>
          <w:rFonts w:ascii="Century Gothic" w:hAnsi="Century Gothic"/>
          <w:b/>
          <w:color w:val="0000FF"/>
          <w:sz w:val="28"/>
        </w:rPr>
        <w:t>/2</w:t>
      </w:r>
      <w:r>
        <w:rPr>
          <w:rFonts w:ascii="Century Gothic" w:hAnsi="Century Gothic"/>
          <w:b/>
          <w:color w:val="0000FF"/>
          <w:sz w:val="28"/>
        </w:rPr>
        <w:t>5</w:t>
      </w:r>
      <w:r w:rsidR="00907A6B" w:rsidRPr="002A06B8">
        <w:rPr>
          <w:rFonts w:ascii="Century Gothic" w:hAnsi="Century Gothic"/>
          <w:b/>
          <w:color w:val="0000FF"/>
          <w:sz w:val="28"/>
        </w:rPr>
        <w:t xml:space="preserve"> Meeting Minutes</w:t>
      </w:r>
    </w:p>
    <w:p w14:paraId="291C4171" w14:textId="77777777" w:rsidR="00E3238D" w:rsidRPr="00F2344C" w:rsidRDefault="004E11E3" w:rsidP="002A7EAA">
      <w:r w:rsidRPr="00F2344C">
        <w:t xml:space="preserve">      </w:t>
      </w:r>
      <w:r w:rsidR="00F56D0E" w:rsidRPr="00F2344C">
        <w:t xml:space="preserve">   </w:t>
      </w:r>
    </w:p>
    <w:p w14:paraId="3C074945" w14:textId="77777777" w:rsidR="00050A68" w:rsidRPr="0063416A" w:rsidRDefault="00E3238D" w:rsidP="00C05D4E">
      <w:pPr>
        <w:rPr>
          <w:rFonts w:ascii="Calibri" w:hAnsi="Calibri" w:cs="Calibri"/>
        </w:rPr>
      </w:pPr>
      <w:r w:rsidRPr="0063416A">
        <w:rPr>
          <w:rFonts w:ascii="Calibri" w:hAnsi="Calibri" w:cs="Calibri"/>
        </w:rPr>
        <w:t xml:space="preserve"> </w:t>
      </w:r>
      <w:r w:rsidR="002A7EAA" w:rsidRPr="0063416A">
        <w:rPr>
          <w:rFonts w:ascii="Calibri" w:hAnsi="Calibri" w:cs="Calibri"/>
        </w:rPr>
        <w:t>A</w:t>
      </w:r>
      <w:r w:rsidR="00907A6B" w:rsidRPr="0063416A">
        <w:rPr>
          <w:rFonts w:ascii="Calibri" w:hAnsi="Calibri" w:cs="Calibri"/>
        </w:rPr>
        <w:t>ttendees:</w:t>
      </w:r>
      <w:r w:rsidR="00E91B12" w:rsidRPr="0063416A">
        <w:rPr>
          <w:rFonts w:ascii="Calibri" w:hAnsi="Calibri" w:cs="Calibri"/>
        </w:rPr>
        <w:t xml:space="preserve"> </w:t>
      </w:r>
    </w:p>
    <w:tbl>
      <w:tblPr>
        <w:tblW w:w="10080" w:type="dxa"/>
        <w:tblInd w:w="108" w:type="dxa"/>
        <w:tblLook w:val="04A0" w:firstRow="1" w:lastRow="0" w:firstColumn="1" w:lastColumn="0" w:noHBand="0" w:noVBand="1"/>
      </w:tblPr>
      <w:tblGrid>
        <w:gridCol w:w="2456"/>
        <w:gridCol w:w="2314"/>
        <w:gridCol w:w="2790"/>
        <w:gridCol w:w="2520"/>
      </w:tblGrid>
      <w:tr w:rsidR="002F575C" w:rsidRPr="0063416A" w14:paraId="69AF4CB6" w14:textId="77777777" w:rsidTr="00316787">
        <w:trPr>
          <w:trHeight w:val="255"/>
        </w:trPr>
        <w:tc>
          <w:tcPr>
            <w:tcW w:w="2456" w:type="dxa"/>
            <w:tcBorders>
              <w:top w:val="single" w:sz="24" w:space="0" w:color="auto"/>
              <w:left w:val="single" w:sz="24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14:paraId="7E929EE6" w14:textId="561E6D01" w:rsidR="002F575C" w:rsidRPr="0063416A" w:rsidRDefault="002F575C" w:rsidP="002F575C">
            <w:pPr>
              <w:rPr>
                <w:rFonts w:ascii="Calibri" w:hAnsi="Calibri" w:cs="Calibri"/>
                <w:sz w:val="16"/>
                <w:szCs w:val="16"/>
              </w:rPr>
            </w:pPr>
            <w:bookmarkStart w:id="0" w:name="_Hlk63241452"/>
            <w:r>
              <w:rPr>
                <w:rFonts w:ascii="Arial" w:hAnsi="Arial" w:cs="Arial"/>
                <w:sz w:val="16"/>
                <w:szCs w:val="16"/>
              </w:rPr>
              <w:t xml:space="preserve">Black Hills Energy </w:t>
            </w:r>
          </w:p>
        </w:tc>
        <w:tc>
          <w:tcPr>
            <w:tcW w:w="2314" w:type="dxa"/>
            <w:tcBorders>
              <w:top w:val="single" w:sz="24" w:space="0" w:color="auto"/>
              <w:left w:val="single" w:sz="6" w:space="0" w:color="auto"/>
              <w:bottom w:val="single" w:sz="6" w:space="0" w:color="auto"/>
              <w:right w:val="single" w:sz="24" w:space="0" w:color="auto"/>
            </w:tcBorders>
            <w:noWrap/>
            <w:vAlign w:val="bottom"/>
          </w:tcPr>
          <w:p w14:paraId="59E6DEA8" w14:textId="465D9837" w:rsidR="002F575C" w:rsidRPr="0063416A" w:rsidRDefault="002F575C" w:rsidP="002F575C">
            <w:pPr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Todd King</w:t>
            </w:r>
          </w:p>
        </w:tc>
        <w:tc>
          <w:tcPr>
            <w:tcW w:w="2790" w:type="dxa"/>
            <w:tcBorders>
              <w:top w:val="single" w:sz="24" w:space="0" w:color="auto"/>
              <w:left w:val="single" w:sz="24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14:paraId="08F8ABAD" w14:textId="5392415B" w:rsidR="002F575C" w:rsidRPr="0063416A" w:rsidRDefault="002F575C" w:rsidP="002F575C">
            <w:pPr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ONE Gas</w:t>
            </w:r>
          </w:p>
        </w:tc>
        <w:tc>
          <w:tcPr>
            <w:tcW w:w="2520" w:type="dxa"/>
            <w:tcBorders>
              <w:top w:val="single" w:sz="24" w:space="0" w:color="auto"/>
              <w:left w:val="single" w:sz="6" w:space="0" w:color="auto"/>
              <w:bottom w:val="single" w:sz="6" w:space="0" w:color="auto"/>
              <w:right w:val="single" w:sz="24" w:space="0" w:color="auto"/>
            </w:tcBorders>
            <w:noWrap/>
            <w:vAlign w:val="bottom"/>
          </w:tcPr>
          <w:p w14:paraId="46DEBAC1" w14:textId="7CB733CE" w:rsidR="002F575C" w:rsidRPr="0063416A" w:rsidRDefault="002F575C" w:rsidP="002F575C">
            <w:pPr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Chris Evans</w:t>
            </w:r>
          </w:p>
        </w:tc>
      </w:tr>
      <w:tr w:rsidR="002F575C" w:rsidRPr="0063416A" w14:paraId="49345DEE" w14:textId="77777777" w:rsidTr="00316787">
        <w:trPr>
          <w:trHeight w:val="255"/>
        </w:trPr>
        <w:tc>
          <w:tcPr>
            <w:tcW w:w="2456" w:type="dxa"/>
            <w:tcBorders>
              <w:top w:val="single" w:sz="6" w:space="0" w:color="auto"/>
              <w:left w:val="single" w:sz="24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14:paraId="051ED0B7" w14:textId="352C2FAD" w:rsidR="002F575C" w:rsidRPr="0063416A" w:rsidRDefault="002F575C" w:rsidP="002F575C">
            <w:pPr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Black Hills Energy </w:t>
            </w:r>
          </w:p>
        </w:tc>
        <w:tc>
          <w:tcPr>
            <w:tcW w:w="23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4" w:space="0" w:color="auto"/>
            </w:tcBorders>
            <w:noWrap/>
            <w:vAlign w:val="bottom"/>
          </w:tcPr>
          <w:p w14:paraId="0A39B3DB" w14:textId="2752FA24" w:rsidR="002F575C" w:rsidRPr="0063416A" w:rsidRDefault="002F575C" w:rsidP="002F575C">
            <w:pPr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Lisa Nienhueser</w:t>
            </w:r>
          </w:p>
        </w:tc>
        <w:tc>
          <w:tcPr>
            <w:tcW w:w="2790" w:type="dxa"/>
            <w:tcBorders>
              <w:top w:val="single" w:sz="6" w:space="0" w:color="auto"/>
              <w:left w:val="single" w:sz="24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14:paraId="62B594F3" w14:textId="4A338D4A" w:rsidR="002F575C" w:rsidRPr="0063416A" w:rsidRDefault="002F575C" w:rsidP="002F575C">
            <w:pPr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PERC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4" w:space="0" w:color="auto"/>
            </w:tcBorders>
            <w:noWrap/>
            <w:vAlign w:val="bottom"/>
          </w:tcPr>
          <w:p w14:paraId="6B20178D" w14:textId="07469647" w:rsidR="002F575C" w:rsidRPr="0063416A" w:rsidRDefault="002F575C" w:rsidP="002F575C">
            <w:pPr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Bert Warner</w:t>
            </w:r>
          </w:p>
        </w:tc>
      </w:tr>
      <w:tr w:rsidR="002F575C" w:rsidRPr="0063416A" w14:paraId="2F61A6C7" w14:textId="77777777" w:rsidTr="00316787">
        <w:trPr>
          <w:trHeight w:val="255"/>
        </w:trPr>
        <w:tc>
          <w:tcPr>
            <w:tcW w:w="2456" w:type="dxa"/>
            <w:tcBorders>
              <w:top w:val="single" w:sz="6" w:space="0" w:color="auto"/>
              <w:left w:val="single" w:sz="24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14:paraId="790447E7" w14:textId="25079C5D" w:rsidR="002F575C" w:rsidRPr="0063416A" w:rsidRDefault="002F575C" w:rsidP="002F575C">
            <w:pPr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Chesapeake Utilities</w:t>
            </w:r>
          </w:p>
        </w:tc>
        <w:tc>
          <w:tcPr>
            <w:tcW w:w="23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4" w:space="0" w:color="auto"/>
            </w:tcBorders>
            <w:noWrap/>
            <w:vAlign w:val="bottom"/>
          </w:tcPr>
          <w:p w14:paraId="34475DF5" w14:textId="7FBC30BF" w:rsidR="002F575C" w:rsidRPr="0063416A" w:rsidRDefault="002F575C" w:rsidP="002F575C">
            <w:pPr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Vince Fiorelli</w:t>
            </w:r>
          </w:p>
        </w:tc>
        <w:tc>
          <w:tcPr>
            <w:tcW w:w="2790" w:type="dxa"/>
            <w:tcBorders>
              <w:top w:val="single" w:sz="6" w:space="0" w:color="auto"/>
              <w:left w:val="single" w:sz="24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14:paraId="30EC4F5B" w14:textId="30336F6F" w:rsidR="002F575C" w:rsidRPr="0063416A" w:rsidRDefault="002F575C" w:rsidP="002F575C">
            <w:pPr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PGW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4" w:space="0" w:color="auto"/>
            </w:tcBorders>
            <w:noWrap/>
            <w:vAlign w:val="bottom"/>
          </w:tcPr>
          <w:p w14:paraId="74AD173E" w14:textId="73B4FBE6" w:rsidR="002F575C" w:rsidRPr="0063416A" w:rsidRDefault="002F575C" w:rsidP="002F575C">
            <w:pPr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Michel Farag</w:t>
            </w:r>
          </w:p>
        </w:tc>
      </w:tr>
      <w:tr w:rsidR="002F575C" w:rsidRPr="0063416A" w14:paraId="283B7120" w14:textId="77777777" w:rsidTr="00515843">
        <w:trPr>
          <w:trHeight w:val="255"/>
        </w:trPr>
        <w:tc>
          <w:tcPr>
            <w:tcW w:w="2456" w:type="dxa"/>
            <w:tcBorders>
              <w:top w:val="single" w:sz="6" w:space="0" w:color="auto"/>
              <w:left w:val="single" w:sz="24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14:paraId="108B6107" w14:textId="3FAB928E" w:rsidR="002F575C" w:rsidRDefault="002F575C" w:rsidP="002F575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DTE Energy</w:t>
            </w:r>
          </w:p>
        </w:tc>
        <w:tc>
          <w:tcPr>
            <w:tcW w:w="23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4" w:space="0" w:color="auto"/>
            </w:tcBorders>
            <w:noWrap/>
            <w:vAlign w:val="bottom"/>
          </w:tcPr>
          <w:p w14:paraId="4E161359" w14:textId="1E0E300E" w:rsidR="002F575C" w:rsidRDefault="002F575C" w:rsidP="002F575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Jim Leidel</w:t>
            </w:r>
          </w:p>
        </w:tc>
        <w:tc>
          <w:tcPr>
            <w:tcW w:w="2790" w:type="dxa"/>
            <w:tcBorders>
              <w:top w:val="single" w:sz="6" w:space="0" w:color="auto"/>
              <w:left w:val="single" w:sz="24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14:paraId="3FF113F3" w14:textId="069198A4" w:rsidR="002F575C" w:rsidRDefault="002F575C" w:rsidP="002F575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PGW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4" w:space="0" w:color="auto"/>
            </w:tcBorders>
            <w:noWrap/>
            <w:vAlign w:val="bottom"/>
          </w:tcPr>
          <w:p w14:paraId="1E972A38" w14:textId="0D4A5229" w:rsidR="002F575C" w:rsidRDefault="002F575C" w:rsidP="002F575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Sherif Youssef</w:t>
            </w:r>
          </w:p>
        </w:tc>
      </w:tr>
      <w:tr w:rsidR="002F575C" w:rsidRPr="0063416A" w14:paraId="053B9C53" w14:textId="77777777" w:rsidTr="00515843">
        <w:trPr>
          <w:trHeight w:val="255"/>
        </w:trPr>
        <w:tc>
          <w:tcPr>
            <w:tcW w:w="2456" w:type="dxa"/>
            <w:tcBorders>
              <w:top w:val="single" w:sz="6" w:space="0" w:color="auto"/>
              <w:left w:val="single" w:sz="24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14:paraId="0B6F96BE" w14:textId="36D6FFFB" w:rsidR="002F575C" w:rsidRDefault="002F575C" w:rsidP="002F575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ESC</w:t>
            </w:r>
          </w:p>
        </w:tc>
        <w:tc>
          <w:tcPr>
            <w:tcW w:w="23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4" w:space="0" w:color="auto"/>
            </w:tcBorders>
            <w:noWrap/>
            <w:vAlign w:val="bottom"/>
          </w:tcPr>
          <w:p w14:paraId="52F6C0C1" w14:textId="02B9B9E4" w:rsidR="002F575C" w:rsidRDefault="002F575C" w:rsidP="002F575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Eric Burgis</w:t>
            </w:r>
          </w:p>
        </w:tc>
        <w:tc>
          <w:tcPr>
            <w:tcW w:w="2790" w:type="dxa"/>
            <w:tcBorders>
              <w:top w:val="single" w:sz="6" w:space="0" w:color="auto"/>
              <w:left w:val="single" w:sz="24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14:paraId="5F4D7BC3" w14:textId="3A465452" w:rsidR="002F575C" w:rsidRPr="00CF0484" w:rsidRDefault="002F575C" w:rsidP="002F575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SJG - Elizabethtown Gas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4" w:space="0" w:color="auto"/>
            </w:tcBorders>
            <w:noWrap/>
            <w:vAlign w:val="bottom"/>
          </w:tcPr>
          <w:p w14:paraId="3A91C4E7" w14:textId="044224DE" w:rsidR="002F575C" w:rsidRPr="00CF0484" w:rsidRDefault="002F575C" w:rsidP="002F575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Bill Wells</w:t>
            </w:r>
          </w:p>
        </w:tc>
      </w:tr>
      <w:tr w:rsidR="002F575C" w:rsidRPr="0063416A" w14:paraId="5C47CBA7" w14:textId="77777777" w:rsidTr="00316787">
        <w:trPr>
          <w:trHeight w:val="255"/>
        </w:trPr>
        <w:tc>
          <w:tcPr>
            <w:tcW w:w="2456" w:type="dxa"/>
            <w:tcBorders>
              <w:top w:val="single" w:sz="6" w:space="0" w:color="auto"/>
              <w:left w:val="single" w:sz="24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14:paraId="1BC174A9" w14:textId="55E61B7F" w:rsidR="002F575C" w:rsidRDefault="002F575C" w:rsidP="002F575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ESC</w:t>
            </w:r>
          </w:p>
        </w:tc>
        <w:tc>
          <w:tcPr>
            <w:tcW w:w="23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4" w:space="0" w:color="auto"/>
            </w:tcBorders>
            <w:noWrap/>
            <w:vAlign w:val="bottom"/>
          </w:tcPr>
          <w:p w14:paraId="67A54325" w14:textId="28B904A7" w:rsidR="002F575C" w:rsidRDefault="002F575C" w:rsidP="002F575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Sonia Vahedian</w:t>
            </w:r>
          </w:p>
        </w:tc>
        <w:tc>
          <w:tcPr>
            <w:tcW w:w="2790" w:type="dxa"/>
            <w:tcBorders>
              <w:top w:val="single" w:sz="6" w:space="0" w:color="auto"/>
              <w:left w:val="single" w:sz="24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14:paraId="4A0DD4C8" w14:textId="1F198D6D" w:rsidR="002F575C" w:rsidRDefault="002F575C" w:rsidP="002F575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Spire - SE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4" w:space="0" w:color="auto"/>
            </w:tcBorders>
            <w:noWrap/>
            <w:vAlign w:val="bottom"/>
          </w:tcPr>
          <w:p w14:paraId="0FA8DD8B" w14:textId="409BD33F" w:rsidR="002F575C" w:rsidRDefault="002F575C" w:rsidP="002F575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Steve Roberson</w:t>
            </w:r>
          </w:p>
        </w:tc>
      </w:tr>
      <w:tr w:rsidR="002F575C" w:rsidRPr="0063416A" w14:paraId="148D7B60" w14:textId="77777777" w:rsidTr="00316787">
        <w:trPr>
          <w:trHeight w:val="255"/>
        </w:trPr>
        <w:tc>
          <w:tcPr>
            <w:tcW w:w="2456" w:type="dxa"/>
            <w:tcBorders>
              <w:top w:val="single" w:sz="6" w:space="0" w:color="auto"/>
              <w:left w:val="single" w:sz="24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14:paraId="46BAEB5D" w14:textId="71075924" w:rsidR="002F575C" w:rsidRDefault="002F575C" w:rsidP="002F575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NiSource - Columbia Gas</w:t>
            </w:r>
          </w:p>
        </w:tc>
        <w:tc>
          <w:tcPr>
            <w:tcW w:w="23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4" w:space="0" w:color="auto"/>
            </w:tcBorders>
            <w:noWrap/>
            <w:vAlign w:val="bottom"/>
          </w:tcPr>
          <w:p w14:paraId="0BE4246F" w14:textId="3A671A22" w:rsidR="002F575C" w:rsidRDefault="002F575C" w:rsidP="002F575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Ned Leppo</w:t>
            </w:r>
          </w:p>
        </w:tc>
        <w:tc>
          <w:tcPr>
            <w:tcW w:w="2790" w:type="dxa"/>
            <w:tcBorders>
              <w:top w:val="single" w:sz="6" w:space="0" w:color="auto"/>
              <w:left w:val="single" w:sz="24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14:paraId="4A565B0A" w14:textId="7923638C" w:rsidR="002F575C" w:rsidRDefault="002F575C" w:rsidP="002F575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UGI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4" w:space="0" w:color="auto"/>
            </w:tcBorders>
            <w:noWrap/>
            <w:vAlign w:val="bottom"/>
          </w:tcPr>
          <w:p w14:paraId="6DEF689F" w14:textId="1BBFBF2E" w:rsidR="002F575C" w:rsidRDefault="002F575C" w:rsidP="002F575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Joe Calhoun</w:t>
            </w:r>
          </w:p>
        </w:tc>
      </w:tr>
      <w:tr w:rsidR="002F575C" w:rsidRPr="0063416A" w14:paraId="226FA6F2" w14:textId="77777777" w:rsidTr="00612FD9">
        <w:trPr>
          <w:trHeight w:val="255"/>
        </w:trPr>
        <w:tc>
          <w:tcPr>
            <w:tcW w:w="2456" w:type="dxa"/>
            <w:tcBorders>
              <w:top w:val="single" w:sz="6" w:space="0" w:color="auto"/>
              <w:left w:val="single" w:sz="24" w:space="0" w:color="auto"/>
              <w:bottom w:val="single" w:sz="24" w:space="0" w:color="auto"/>
              <w:right w:val="single" w:sz="6" w:space="0" w:color="auto"/>
            </w:tcBorders>
            <w:noWrap/>
            <w:vAlign w:val="bottom"/>
          </w:tcPr>
          <w:p w14:paraId="4C7FAAF6" w14:textId="361B3D8C" w:rsidR="002F575C" w:rsidRPr="0063416A" w:rsidRDefault="002F575C" w:rsidP="002F575C">
            <w:pPr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Northeast-Western Energy Systems</w:t>
            </w:r>
          </w:p>
        </w:tc>
        <w:tc>
          <w:tcPr>
            <w:tcW w:w="2314" w:type="dxa"/>
            <w:tcBorders>
              <w:top w:val="single" w:sz="6" w:space="0" w:color="auto"/>
              <w:left w:val="single" w:sz="6" w:space="0" w:color="auto"/>
              <w:bottom w:val="single" w:sz="24" w:space="0" w:color="auto"/>
              <w:right w:val="single" w:sz="24" w:space="0" w:color="auto"/>
            </w:tcBorders>
            <w:noWrap/>
            <w:vAlign w:val="bottom"/>
          </w:tcPr>
          <w:p w14:paraId="58CE86FE" w14:textId="15CE73C8" w:rsidR="002F575C" w:rsidRPr="0063416A" w:rsidRDefault="002F575C" w:rsidP="002F575C">
            <w:pPr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Amir Ali</w:t>
            </w:r>
          </w:p>
        </w:tc>
        <w:tc>
          <w:tcPr>
            <w:tcW w:w="2790" w:type="dxa"/>
            <w:tcBorders>
              <w:top w:val="single" w:sz="6" w:space="0" w:color="auto"/>
              <w:left w:val="single" w:sz="24" w:space="0" w:color="auto"/>
              <w:bottom w:val="single" w:sz="24" w:space="0" w:color="auto"/>
              <w:right w:val="single" w:sz="6" w:space="0" w:color="auto"/>
            </w:tcBorders>
            <w:noWrap/>
            <w:vAlign w:val="bottom"/>
          </w:tcPr>
          <w:p w14:paraId="061DA022" w14:textId="2C3C748F" w:rsidR="002F575C" w:rsidRPr="0063416A" w:rsidRDefault="002F575C" w:rsidP="002F575C">
            <w:pPr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W.W. Williams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24" w:space="0" w:color="auto"/>
              <w:right w:val="single" w:sz="24" w:space="0" w:color="auto"/>
            </w:tcBorders>
            <w:noWrap/>
            <w:vAlign w:val="bottom"/>
          </w:tcPr>
          <w:p w14:paraId="3994F45F" w14:textId="26504E91" w:rsidR="002F575C" w:rsidRPr="0063416A" w:rsidRDefault="002F575C" w:rsidP="002F575C">
            <w:pPr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Donald Williams</w:t>
            </w:r>
          </w:p>
        </w:tc>
      </w:tr>
      <w:bookmarkEnd w:id="0"/>
    </w:tbl>
    <w:p w14:paraId="306461DD" w14:textId="77777777" w:rsidR="00C05D4E" w:rsidRPr="0063416A" w:rsidRDefault="00C05D4E" w:rsidP="00C05D4E">
      <w:pPr>
        <w:rPr>
          <w:rFonts w:ascii="Calibri" w:hAnsi="Calibri" w:cs="Calibri"/>
          <w:sz w:val="16"/>
          <w:szCs w:val="16"/>
        </w:rPr>
      </w:pPr>
    </w:p>
    <w:p w14:paraId="160B2DDC" w14:textId="080AE0BB" w:rsidR="00126CA0" w:rsidRDefault="00126CA0" w:rsidP="006F7916">
      <w:pPr>
        <w:numPr>
          <w:ilvl w:val="0"/>
          <w:numId w:val="19"/>
        </w:numPr>
        <w:rPr>
          <w:rFonts w:ascii="Calibri" w:hAnsi="Calibri" w:cs="Calibri"/>
        </w:rPr>
      </w:pPr>
      <w:r w:rsidRPr="0063416A">
        <w:rPr>
          <w:rFonts w:ascii="Calibri" w:hAnsi="Calibri" w:cs="Calibri"/>
        </w:rPr>
        <w:t xml:space="preserve">The </w:t>
      </w:r>
      <w:r w:rsidR="00964D2D">
        <w:rPr>
          <w:rFonts w:ascii="Calibri" w:hAnsi="Calibri" w:cs="Calibri"/>
        </w:rPr>
        <w:t>meeting was called</w:t>
      </w:r>
      <w:r w:rsidRPr="0063416A">
        <w:rPr>
          <w:rFonts w:ascii="Calibri" w:hAnsi="Calibri" w:cs="Calibri"/>
        </w:rPr>
        <w:t xml:space="preserve"> to order at </w:t>
      </w:r>
      <w:r w:rsidR="002F575C">
        <w:rPr>
          <w:rFonts w:ascii="Calibri" w:hAnsi="Calibri" w:cs="Calibri"/>
        </w:rPr>
        <w:t>2:00 PM Eastern</w:t>
      </w:r>
    </w:p>
    <w:p w14:paraId="47E1FF08" w14:textId="348E0E07" w:rsidR="00555FEE" w:rsidRDefault="001C32C3" w:rsidP="00E87B2E">
      <w:pPr>
        <w:numPr>
          <w:ilvl w:val="0"/>
          <w:numId w:val="19"/>
        </w:numPr>
        <w:rPr>
          <w:rFonts w:ascii="Calibri" w:hAnsi="Calibri" w:cs="Calibri"/>
        </w:rPr>
      </w:pPr>
      <w:r>
        <w:rPr>
          <w:rFonts w:ascii="Calibri" w:hAnsi="Calibri" w:cs="Calibri"/>
        </w:rPr>
        <w:t xml:space="preserve">Eric </w:t>
      </w:r>
      <w:r w:rsidR="00B47E27">
        <w:rPr>
          <w:rFonts w:ascii="Calibri" w:hAnsi="Calibri" w:cs="Calibri"/>
        </w:rPr>
        <w:t xml:space="preserve">noted that </w:t>
      </w:r>
      <w:hyperlink r:id="rId7" w:history="1">
        <w:r w:rsidR="00B47E27" w:rsidRPr="00B66359">
          <w:rPr>
            <w:rStyle w:val="Hyperlink"/>
            <w:rFonts w:ascii="Calibri" w:hAnsi="Calibri" w:cs="Calibri"/>
          </w:rPr>
          <w:t>www.understandingchp.com</w:t>
        </w:r>
      </w:hyperlink>
      <w:r w:rsidR="00B47E27">
        <w:rPr>
          <w:rFonts w:ascii="Calibri" w:hAnsi="Calibri" w:cs="Calibri"/>
        </w:rPr>
        <w:t xml:space="preserve"> has been updated</w:t>
      </w:r>
      <w:r w:rsidR="004B45AD">
        <w:rPr>
          <w:rFonts w:ascii="Calibri" w:hAnsi="Calibri" w:cs="Calibri"/>
        </w:rPr>
        <w:t xml:space="preserve"> and recommended that members check out the site. </w:t>
      </w:r>
    </w:p>
    <w:p w14:paraId="6191C4FA" w14:textId="4AF8D1DD" w:rsidR="00995A82" w:rsidRDefault="00995A82" w:rsidP="00995A82">
      <w:pPr>
        <w:numPr>
          <w:ilvl w:val="1"/>
          <w:numId w:val="19"/>
        </w:numPr>
        <w:rPr>
          <w:rFonts w:ascii="Calibri" w:hAnsi="Calibri" w:cs="Calibri"/>
        </w:rPr>
      </w:pPr>
      <w:r>
        <w:rPr>
          <w:rFonts w:ascii="Calibri" w:hAnsi="Calibri" w:cs="Calibri"/>
        </w:rPr>
        <w:t xml:space="preserve">Here </w:t>
      </w:r>
      <w:proofErr w:type="gramStart"/>
      <w:r>
        <w:rPr>
          <w:rFonts w:ascii="Calibri" w:hAnsi="Calibri" w:cs="Calibri"/>
        </w:rPr>
        <w:t>are</w:t>
      </w:r>
      <w:proofErr w:type="gramEnd"/>
      <w:r>
        <w:rPr>
          <w:rFonts w:ascii="Calibri" w:hAnsi="Calibri" w:cs="Calibri"/>
        </w:rPr>
        <w:t xml:space="preserve"> some site statistics not presented during the call</w:t>
      </w:r>
      <w:r w:rsidR="00035230">
        <w:rPr>
          <w:rFonts w:ascii="Calibri" w:hAnsi="Calibri" w:cs="Calibri"/>
        </w:rPr>
        <w:t xml:space="preserve">.  The past year had </w:t>
      </w:r>
      <w:r w:rsidR="000848EA">
        <w:rPr>
          <w:rFonts w:ascii="Calibri" w:hAnsi="Calibri" w:cs="Calibri"/>
        </w:rPr>
        <w:t xml:space="preserve">20,559 page views from 11,128 users who </w:t>
      </w:r>
      <w:r w:rsidR="002E69F7">
        <w:rPr>
          <w:rFonts w:ascii="Calibri" w:hAnsi="Calibri" w:cs="Calibri"/>
        </w:rPr>
        <w:t xml:space="preserve">had had 64,614 interactions on the site. </w:t>
      </w:r>
    </w:p>
    <w:p w14:paraId="78101794" w14:textId="5EFF1DEE" w:rsidR="00055047" w:rsidRDefault="00D908AF" w:rsidP="00D908AF">
      <w:pPr>
        <w:numPr>
          <w:ilvl w:val="0"/>
          <w:numId w:val="19"/>
        </w:numPr>
        <w:rPr>
          <w:rFonts w:ascii="Calibri" w:hAnsi="Calibri" w:cs="Calibri"/>
        </w:rPr>
      </w:pPr>
      <w:r>
        <w:rPr>
          <w:rFonts w:ascii="Calibri" w:hAnsi="Calibri" w:cs="Calibri"/>
        </w:rPr>
        <w:t xml:space="preserve">Eric noted that he plans to survey utility members relative to CHP tariff rates and incentives offered and results will be shared with the consortium. </w:t>
      </w:r>
    </w:p>
    <w:p w14:paraId="45ABF0A7" w14:textId="77777777" w:rsidR="00DB04C6" w:rsidRDefault="00EB50C5" w:rsidP="00D908AF">
      <w:pPr>
        <w:numPr>
          <w:ilvl w:val="1"/>
          <w:numId w:val="19"/>
        </w:numPr>
        <w:rPr>
          <w:rFonts w:ascii="Calibri" w:hAnsi="Calibri" w:cs="Calibri"/>
        </w:rPr>
      </w:pPr>
      <w:r>
        <w:rPr>
          <w:rFonts w:ascii="Calibri" w:hAnsi="Calibri" w:cs="Calibri"/>
        </w:rPr>
        <w:t xml:space="preserve">Eric shared a list of proposed questions.  </w:t>
      </w:r>
    </w:p>
    <w:p w14:paraId="4C0734C0" w14:textId="6C446A35" w:rsidR="00DB04C6" w:rsidRDefault="00DB04C6" w:rsidP="00D908AF">
      <w:pPr>
        <w:numPr>
          <w:ilvl w:val="1"/>
          <w:numId w:val="19"/>
        </w:numPr>
        <w:rPr>
          <w:rFonts w:ascii="Calibri" w:hAnsi="Calibri" w:cs="Calibri"/>
        </w:rPr>
      </w:pPr>
      <w:r>
        <w:rPr>
          <w:rFonts w:ascii="Calibri" w:hAnsi="Calibri" w:cs="Calibri"/>
        </w:rPr>
        <w:t>Chris feels the questions shared hit the bases of what is needed.</w:t>
      </w:r>
    </w:p>
    <w:p w14:paraId="40BF4EE2" w14:textId="3DF045A0" w:rsidR="00D908AF" w:rsidRDefault="00EB50C5" w:rsidP="00D908AF">
      <w:pPr>
        <w:numPr>
          <w:ilvl w:val="1"/>
          <w:numId w:val="19"/>
        </w:numPr>
        <w:rPr>
          <w:rFonts w:ascii="Calibri" w:hAnsi="Calibri" w:cs="Calibri"/>
        </w:rPr>
      </w:pPr>
      <w:r>
        <w:rPr>
          <w:rFonts w:ascii="Calibri" w:hAnsi="Calibri" w:cs="Calibri"/>
        </w:rPr>
        <w:t>A question will be added to ask about any minimum requirements needed to qualify for the tariff rate and an</w:t>
      </w:r>
      <w:r w:rsidR="00BB57D1">
        <w:rPr>
          <w:rFonts w:ascii="Calibri" w:hAnsi="Calibri" w:cs="Calibri"/>
        </w:rPr>
        <w:t>other question will ask about state incentives for CHP.</w:t>
      </w:r>
    </w:p>
    <w:p w14:paraId="0D216728" w14:textId="41103E65" w:rsidR="00D33B7A" w:rsidRDefault="00D33B7A" w:rsidP="00D33B7A">
      <w:pPr>
        <w:numPr>
          <w:ilvl w:val="0"/>
          <w:numId w:val="19"/>
        </w:numPr>
        <w:rPr>
          <w:rFonts w:ascii="Calibri" w:hAnsi="Calibri" w:cs="Calibri"/>
        </w:rPr>
      </w:pPr>
      <w:r>
        <w:rPr>
          <w:rFonts w:ascii="Calibri" w:hAnsi="Calibri" w:cs="Calibri"/>
        </w:rPr>
        <w:t xml:space="preserve">It was suggested that this consortium start including prime power generation which does not include </w:t>
      </w:r>
      <w:r w:rsidR="0007541C">
        <w:rPr>
          <w:rFonts w:ascii="Calibri" w:hAnsi="Calibri" w:cs="Calibri"/>
        </w:rPr>
        <w:t>waste heat recovery such as what we might do for data centers as one example.  Members seemed to be in</w:t>
      </w:r>
      <w:r w:rsidR="007949A8">
        <w:rPr>
          <w:rFonts w:ascii="Calibri" w:hAnsi="Calibri" w:cs="Calibri"/>
        </w:rPr>
        <w:t xml:space="preserve"> </w:t>
      </w:r>
      <w:r w:rsidR="0007541C">
        <w:rPr>
          <w:rFonts w:ascii="Calibri" w:hAnsi="Calibri" w:cs="Calibri"/>
        </w:rPr>
        <w:t xml:space="preserve">favor of </w:t>
      </w:r>
      <w:r w:rsidR="007949A8">
        <w:rPr>
          <w:rFonts w:ascii="Calibri" w:hAnsi="Calibri" w:cs="Calibri"/>
        </w:rPr>
        <w:t xml:space="preserve">including prime power in future conversations. </w:t>
      </w:r>
    </w:p>
    <w:p w14:paraId="540E3A7E" w14:textId="77777777" w:rsidR="00502885" w:rsidRDefault="007949A8" w:rsidP="00D33B7A">
      <w:pPr>
        <w:numPr>
          <w:ilvl w:val="0"/>
          <w:numId w:val="19"/>
        </w:numPr>
        <w:rPr>
          <w:rFonts w:ascii="Calibri" w:hAnsi="Calibri" w:cs="Calibri"/>
        </w:rPr>
      </w:pPr>
      <w:r>
        <w:rPr>
          <w:rFonts w:ascii="Calibri" w:hAnsi="Calibri" w:cs="Calibri"/>
        </w:rPr>
        <w:t xml:space="preserve">Steve commented that </w:t>
      </w:r>
      <w:r w:rsidR="002511C3">
        <w:rPr>
          <w:rFonts w:ascii="Calibri" w:hAnsi="Calibri" w:cs="Calibri"/>
        </w:rPr>
        <w:t xml:space="preserve">AI gas load requirements for power generation can potentially impact firm payers. </w:t>
      </w:r>
      <w:r w:rsidR="00502885">
        <w:rPr>
          <w:rFonts w:ascii="Calibri" w:hAnsi="Calibri" w:cs="Calibri"/>
        </w:rPr>
        <w:t xml:space="preserve"> </w:t>
      </w:r>
    </w:p>
    <w:p w14:paraId="6EB0CA4E" w14:textId="1696B808" w:rsidR="007949A8" w:rsidRDefault="00502885" w:rsidP="00D33B7A">
      <w:pPr>
        <w:numPr>
          <w:ilvl w:val="0"/>
          <w:numId w:val="19"/>
        </w:numPr>
        <w:rPr>
          <w:rFonts w:ascii="Calibri" w:hAnsi="Calibri" w:cs="Calibri"/>
        </w:rPr>
      </w:pPr>
      <w:r>
        <w:rPr>
          <w:rFonts w:ascii="Calibri" w:hAnsi="Calibri" w:cs="Calibri"/>
        </w:rPr>
        <w:t>Steve noted that there are a lot of developers for AI</w:t>
      </w:r>
      <w:r w:rsidR="00754370">
        <w:rPr>
          <w:rFonts w:ascii="Calibri" w:hAnsi="Calibri" w:cs="Calibri"/>
        </w:rPr>
        <w:t xml:space="preserve"> that do not have firm commitments to </w:t>
      </w:r>
      <w:proofErr w:type="gramStart"/>
      <w:r w:rsidR="00754370">
        <w:rPr>
          <w:rFonts w:ascii="Calibri" w:hAnsi="Calibri" w:cs="Calibri"/>
        </w:rPr>
        <w:t>build</w:t>
      </w:r>
      <w:proofErr w:type="gramEnd"/>
      <w:r w:rsidR="00754370">
        <w:rPr>
          <w:rFonts w:ascii="Calibri" w:hAnsi="Calibri" w:cs="Calibri"/>
        </w:rPr>
        <w:t xml:space="preserve"> data centers.  They are looking for locations that meet </w:t>
      </w:r>
      <w:proofErr w:type="gramStart"/>
      <w:r w:rsidR="00754370">
        <w:rPr>
          <w:rFonts w:ascii="Calibri" w:hAnsi="Calibri" w:cs="Calibri"/>
        </w:rPr>
        <w:t>requirements</w:t>
      </w:r>
      <w:proofErr w:type="gramEnd"/>
      <w:r w:rsidR="00754370">
        <w:rPr>
          <w:rFonts w:ascii="Calibri" w:hAnsi="Calibri" w:cs="Calibri"/>
        </w:rPr>
        <w:t xml:space="preserve"> and this can lead to a lot of work from the utility </w:t>
      </w:r>
      <w:r w:rsidR="00B57A37">
        <w:rPr>
          <w:rFonts w:ascii="Calibri" w:hAnsi="Calibri" w:cs="Calibri"/>
        </w:rPr>
        <w:t>which may not ever net a data center in the long run.</w:t>
      </w:r>
    </w:p>
    <w:p w14:paraId="4DD0155A" w14:textId="6C875AAA" w:rsidR="00B57A37" w:rsidRDefault="00B57A37" w:rsidP="00B57A37">
      <w:pPr>
        <w:numPr>
          <w:ilvl w:val="1"/>
          <w:numId w:val="19"/>
        </w:numPr>
        <w:rPr>
          <w:rFonts w:ascii="Calibri" w:hAnsi="Calibri" w:cs="Calibri"/>
        </w:rPr>
      </w:pPr>
      <w:r>
        <w:rPr>
          <w:rFonts w:ascii="Calibri" w:hAnsi="Calibri" w:cs="Calibri"/>
        </w:rPr>
        <w:t xml:space="preserve">Chris noted that his company </w:t>
      </w:r>
      <w:proofErr w:type="gramStart"/>
      <w:r>
        <w:rPr>
          <w:rFonts w:ascii="Calibri" w:hAnsi="Calibri" w:cs="Calibri"/>
        </w:rPr>
        <w:t xml:space="preserve">charges </w:t>
      </w:r>
      <w:r w:rsidR="002D4AF6">
        <w:rPr>
          <w:rFonts w:ascii="Calibri" w:hAnsi="Calibri" w:cs="Calibri"/>
        </w:rPr>
        <w:t>for</w:t>
      </w:r>
      <w:proofErr w:type="gramEnd"/>
      <w:r w:rsidR="002D4AF6">
        <w:rPr>
          <w:rFonts w:ascii="Calibri" w:hAnsi="Calibri" w:cs="Calibri"/>
        </w:rPr>
        <w:t xml:space="preserve"> data center inquiries.</w:t>
      </w:r>
    </w:p>
    <w:p w14:paraId="20AD37B3" w14:textId="65A5238F" w:rsidR="002D4AF6" w:rsidRDefault="002D4AF6" w:rsidP="00B57A37">
      <w:pPr>
        <w:numPr>
          <w:ilvl w:val="1"/>
          <w:numId w:val="19"/>
        </w:numPr>
        <w:rPr>
          <w:rFonts w:ascii="Calibri" w:hAnsi="Calibri" w:cs="Calibri"/>
        </w:rPr>
      </w:pPr>
      <w:r>
        <w:rPr>
          <w:rFonts w:ascii="Calibri" w:hAnsi="Calibri" w:cs="Calibri"/>
        </w:rPr>
        <w:t>Sheri has a back-up service rate offering</w:t>
      </w:r>
      <w:r w:rsidR="00532A92">
        <w:rPr>
          <w:rFonts w:ascii="Calibri" w:hAnsi="Calibri" w:cs="Calibri"/>
        </w:rPr>
        <w:t>.</w:t>
      </w:r>
    </w:p>
    <w:p w14:paraId="66827C34" w14:textId="2190AB2C" w:rsidR="00532A92" w:rsidRDefault="00532A92" w:rsidP="00532A92">
      <w:pPr>
        <w:numPr>
          <w:ilvl w:val="0"/>
          <w:numId w:val="19"/>
        </w:numPr>
        <w:rPr>
          <w:rFonts w:ascii="Calibri" w:hAnsi="Calibri" w:cs="Calibri"/>
        </w:rPr>
      </w:pPr>
      <w:r>
        <w:rPr>
          <w:rFonts w:ascii="Calibri" w:hAnsi="Calibri" w:cs="Calibri"/>
        </w:rPr>
        <w:t xml:space="preserve">Eric was asked </w:t>
      </w:r>
      <w:proofErr w:type="gramStart"/>
      <w:r>
        <w:rPr>
          <w:rFonts w:ascii="Calibri" w:hAnsi="Calibri" w:cs="Calibri"/>
        </w:rPr>
        <w:t>to</w:t>
      </w:r>
      <w:proofErr w:type="gramEnd"/>
      <w:r>
        <w:rPr>
          <w:rFonts w:ascii="Calibri" w:hAnsi="Calibri" w:cs="Calibri"/>
        </w:rPr>
        <w:t xml:space="preserve"> poll members to see </w:t>
      </w:r>
      <w:r w:rsidR="005561FC">
        <w:rPr>
          <w:rFonts w:ascii="Calibri" w:hAnsi="Calibri" w:cs="Calibri"/>
        </w:rPr>
        <w:t>if</w:t>
      </w:r>
      <w:r>
        <w:rPr>
          <w:rFonts w:ascii="Calibri" w:hAnsi="Calibri" w:cs="Calibri"/>
        </w:rPr>
        <w:t xml:space="preserve"> any </w:t>
      </w:r>
      <w:r w:rsidR="005561FC">
        <w:rPr>
          <w:rFonts w:ascii="Calibri" w:hAnsi="Calibri" w:cs="Calibri"/>
        </w:rPr>
        <w:t xml:space="preserve">members have </w:t>
      </w:r>
      <w:r>
        <w:rPr>
          <w:rFonts w:ascii="Calibri" w:hAnsi="Calibri" w:cs="Calibri"/>
        </w:rPr>
        <w:t>data center success stories</w:t>
      </w:r>
      <w:r w:rsidR="00F658A1">
        <w:rPr>
          <w:rFonts w:ascii="Calibri" w:hAnsi="Calibri" w:cs="Calibri"/>
        </w:rPr>
        <w:t xml:space="preserve"> as well as how many potential projects they are investigating.</w:t>
      </w:r>
    </w:p>
    <w:p w14:paraId="0D6BC558" w14:textId="170F6A1E" w:rsidR="005143E2" w:rsidRDefault="00D8453D" w:rsidP="00532A92">
      <w:pPr>
        <w:numPr>
          <w:ilvl w:val="0"/>
          <w:numId w:val="19"/>
        </w:numPr>
        <w:rPr>
          <w:rFonts w:ascii="Calibri" w:hAnsi="Calibri" w:cs="Calibri"/>
        </w:rPr>
      </w:pPr>
      <w:r>
        <w:rPr>
          <w:rFonts w:ascii="Calibri" w:hAnsi="Calibri" w:cs="Calibri"/>
        </w:rPr>
        <w:t xml:space="preserve">Steve is interested in knowing how </w:t>
      </w:r>
      <w:r w:rsidR="007D66BA">
        <w:rPr>
          <w:rFonts w:ascii="Calibri" w:hAnsi="Calibri" w:cs="Calibri"/>
        </w:rPr>
        <w:t xml:space="preserve">power utilities are dealing with data centers. </w:t>
      </w:r>
    </w:p>
    <w:p w14:paraId="142A2ABE" w14:textId="11379BA9" w:rsidR="00B42570" w:rsidRDefault="00B42570" w:rsidP="00532A92">
      <w:pPr>
        <w:numPr>
          <w:ilvl w:val="0"/>
          <w:numId w:val="19"/>
        </w:numPr>
        <w:rPr>
          <w:rFonts w:ascii="Calibri" w:hAnsi="Calibri" w:cs="Calibri"/>
        </w:rPr>
      </w:pPr>
      <w:r>
        <w:rPr>
          <w:rFonts w:ascii="Calibri" w:hAnsi="Calibri" w:cs="Calibri"/>
        </w:rPr>
        <w:t>Steve noted that education and training is needed on electric generation.</w:t>
      </w:r>
    </w:p>
    <w:p w14:paraId="55616D84" w14:textId="025EDEE9" w:rsidR="00B42570" w:rsidRDefault="00B42570" w:rsidP="00532A92">
      <w:pPr>
        <w:numPr>
          <w:ilvl w:val="0"/>
          <w:numId w:val="19"/>
        </w:numPr>
        <w:rPr>
          <w:rFonts w:ascii="Calibri" w:hAnsi="Calibri" w:cs="Calibri"/>
        </w:rPr>
      </w:pPr>
      <w:r>
        <w:rPr>
          <w:rFonts w:ascii="Calibri" w:hAnsi="Calibri" w:cs="Calibri"/>
        </w:rPr>
        <w:t xml:space="preserve">Eric shared the new ESC Electric Generation Training program </w:t>
      </w:r>
      <w:r w:rsidR="00753A50">
        <w:rPr>
          <w:rFonts w:ascii="Calibri" w:hAnsi="Calibri" w:cs="Calibri"/>
        </w:rPr>
        <w:t>topics with consortium members and suggested that all members of this consortium can benefit from a better understanding of the electric industry</w:t>
      </w:r>
      <w:r w:rsidR="00EA3A9D">
        <w:rPr>
          <w:rFonts w:ascii="Calibri" w:hAnsi="Calibri" w:cs="Calibri"/>
        </w:rPr>
        <w:t xml:space="preserve">.  </w:t>
      </w:r>
    </w:p>
    <w:p w14:paraId="16CC5893" w14:textId="1E63992D" w:rsidR="00EA3A9D" w:rsidRDefault="00EA3A9D" w:rsidP="00532A92">
      <w:pPr>
        <w:numPr>
          <w:ilvl w:val="0"/>
          <w:numId w:val="19"/>
        </w:numPr>
        <w:rPr>
          <w:rFonts w:ascii="Calibri" w:hAnsi="Calibri" w:cs="Calibri"/>
        </w:rPr>
      </w:pPr>
      <w:r>
        <w:rPr>
          <w:rFonts w:ascii="Calibri" w:hAnsi="Calibri" w:cs="Calibri"/>
        </w:rPr>
        <w:t>Jim likes the idea of virtual power plants.</w:t>
      </w:r>
      <w:r w:rsidR="00B50A1B">
        <w:rPr>
          <w:rFonts w:ascii="Calibri" w:hAnsi="Calibri" w:cs="Calibri"/>
        </w:rPr>
        <w:t xml:space="preserve">  A fleet of CHPs can generate power as needed.</w:t>
      </w:r>
    </w:p>
    <w:p w14:paraId="1429DEBD" w14:textId="30A35E1F" w:rsidR="00027476" w:rsidRDefault="00027476" w:rsidP="00532A92">
      <w:pPr>
        <w:numPr>
          <w:ilvl w:val="0"/>
          <w:numId w:val="19"/>
        </w:numPr>
        <w:rPr>
          <w:rFonts w:ascii="Calibri" w:hAnsi="Calibri" w:cs="Calibri"/>
        </w:rPr>
      </w:pPr>
      <w:r>
        <w:rPr>
          <w:rFonts w:ascii="Calibri" w:hAnsi="Calibri" w:cs="Calibri"/>
        </w:rPr>
        <w:t>Donald noted that there are aggregators and some offer resiliency as a service.</w:t>
      </w:r>
    </w:p>
    <w:p w14:paraId="31270958" w14:textId="66D6F07A" w:rsidR="00DD2DDC" w:rsidRDefault="00DD2DDC" w:rsidP="00532A92">
      <w:pPr>
        <w:numPr>
          <w:ilvl w:val="0"/>
          <w:numId w:val="19"/>
        </w:numPr>
        <w:rPr>
          <w:rFonts w:ascii="Calibri" w:hAnsi="Calibri" w:cs="Calibri"/>
        </w:rPr>
      </w:pPr>
      <w:r>
        <w:rPr>
          <w:rFonts w:ascii="Calibri" w:hAnsi="Calibri" w:cs="Calibri"/>
        </w:rPr>
        <w:t xml:space="preserve">Steve asked if there is a play to package up material </w:t>
      </w:r>
      <w:r w:rsidR="00972C13">
        <w:rPr>
          <w:rFonts w:ascii="Calibri" w:hAnsi="Calibri" w:cs="Calibri"/>
        </w:rPr>
        <w:t>to assist rate makers.</w:t>
      </w:r>
    </w:p>
    <w:p w14:paraId="1288FEC2" w14:textId="4CD15B70" w:rsidR="00972C13" w:rsidRDefault="00972C13" w:rsidP="00532A92">
      <w:pPr>
        <w:numPr>
          <w:ilvl w:val="0"/>
          <w:numId w:val="19"/>
        </w:numPr>
        <w:rPr>
          <w:rFonts w:ascii="Calibri" w:hAnsi="Calibri" w:cs="Calibri"/>
        </w:rPr>
      </w:pPr>
      <w:r>
        <w:rPr>
          <w:rFonts w:ascii="Calibri" w:hAnsi="Calibri" w:cs="Calibri"/>
        </w:rPr>
        <w:t xml:space="preserve">Jim hired ICF to do a rebate analysis of CHP years ago. </w:t>
      </w:r>
      <w:r w:rsidR="00CB5CB3">
        <w:rPr>
          <w:rFonts w:ascii="Calibri" w:hAnsi="Calibri" w:cs="Calibri"/>
        </w:rPr>
        <w:t xml:space="preserve"> He will try and find it and get it to Eric.  They may </w:t>
      </w:r>
      <w:proofErr w:type="gramStart"/>
      <w:r w:rsidR="00CB5CB3">
        <w:rPr>
          <w:rFonts w:ascii="Calibri" w:hAnsi="Calibri" w:cs="Calibri"/>
        </w:rPr>
        <w:t>be</w:t>
      </w:r>
      <w:proofErr w:type="gramEnd"/>
      <w:r w:rsidR="00CB5CB3">
        <w:rPr>
          <w:rFonts w:ascii="Calibri" w:hAnsi="Calibri" w:cs="Calibri"/>
        </w:rPr>
        <w:t xml:space="preserve"> some value if ICF can update the analysis for a reasonable cost. </w:t>
      </w:r>
    </w:p>
    <w:p w14:paraId="1FC861FE" w14:textId="6C716FF0" w:rsidR="00CB5CB3" w:rsidRDefault="002774D5" w:rsidP="00532A92">
      <w:pPr>
        <w:numPr>
          <w:ilvl w:val="0"/>
          <w:numId w:val="19"/>
        </w:numPr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 xml:space="preserve">Steve noted that he has seen some notes that data centers may not be that great for the local </w:t>
      </w:r>
      <w:r w:rsidR="00317B42">
        <w:rPr>
          <w:rFonts w:ascii="Calibri" w:hAnsi="Calibri" w:cs="Calibri"/>
        </w:rPr>
        <w:t xml:space="preserve">economy and they can impact the local rate payer. </w:t>
      </w:r>
    </w:p>
    <w:p w14:paraId="03AD6575" w14:textId="5B8E511A" w:rsidR="001B3203" w:rsidRDefault="001B3203" w:rsidP="00532A92">
      <w:pPr>
        <w:numPr>
          <w:ilvl w:val="0"/>
          <w:numId w:val="19"/>
        </w:numPr>
        <w:rPr>
          <w:rFonts w:ascii="Calibri" w:hAnsi="Calibri" w:cs="Calibri"/>
        </w:rPr>
      </w:pPr>
      <w:r>
        <w:rPr>
          <w:rFonts w:ascii="Calibri" w:hAnsi="Calibri" w:cs="Calibri"/>
        </w:rPr>
        <w:t>Bill not</w:t>
      </w:r>
      <w:r w:rsidR="00737ABF">
        <w:rPr>
          <w:rFonts w:ascii="Calibri" w:hAnsi="Calibri" w:cs="Calibri"/>
        </w:rPr>
        <w:t>e</w:t>
      </w:r>
      <w:r>
        <w:rPr>
          <w:rFonts w:ascii="Calibri" w:hAnsi="Calibri" w:cs="Calibri"/>
        </w:rPr>
        <w:t xml:space="preserve">d that we may want to see if NARUC can </w:t>
      </w:r>
      <w:r w:rsidR="00737ABF">
        <w:rPr>
          <w:rFonts w:ascii="Calibri" w:hAnsi="Calibri" w:cs="Calibri"/>
        </w:rPr>
        <w:t>do a CHP incentive study.</w:t>
      </w:r>
    </w:p>
    <w:p w14:paraId="52DA9E1E" w14:textId="635785FD" w:rsidR="00737ABF" w:rsidRDefault="00737ABF" w:rsidP="00532A92">
      <w:pPr>
        <w:numPr>
          <w:ilvl w:val="0"/>
          <w:numId w:val="19"/>
        </w:numPr>
        <w:rPr>
          <w:rFonts w:ascii="Calibri" w:hAnsi="Calibri" w:cs="Calibri"/>
        </w:rPr>
      </w:pPr>
      <w:r>
        <w:rPr>
          <w:rFonts w:ascii="Calibri" w:hAnsi="Calibri" w:cs="Calibri"/>
        </w:rPr>
        <w:t xml:space="preserve">Michel shared that in the PJM </w:t>
      </w:r>
      <w:r w:rsidR="005318C7">
        <w:rPr>
          <w:rFonts w:ascii="Calibri" w:hAnsi="Calibri" w:cs="Calibri"/>
        </w:rPr>
        <w:t xml:space="preserve">there are CHP credits in PA under their Tier 2 program.  A CHP system can earn </w:t>
      </w:r>
      <w:r w:rsidR="00286AB6">
        <w:rPr>
          <w:rFonts w:ascii="Calibri" w:hAnsi="Calibri" w:cs="Calibri"/>
        </w:rPr>
        <w:t xml:space="preserve">money per kW per </w:t>
      </w:r>
      <w:proofErr w:type="gramStart"/>
      <w:r w:rsidR="00286AB6">
        <w:rPr>
          <w:rFonts w:ascii="Calibri" w:hAnsi="Calibri" w:cs="Calibri"/>
        </w:rPr>
        <w:t>year</w:t>
      </w:r>
      <w:proofErr w:type="gramEnd"/>
      <w:r w:rsidR="00286AB6">
        <w:rPr>
          <w:rFonts w:ascii="Calibri" w:hAnsi="Calibri" w:cs="Calibri"/>
        </w:rPr>
        <w:t xml:space="preserve"> and he calculated one 180 kW project that may receive 30</w:t>
      </w:r>
      <w:r w:rsidR="005F220E">
        <w:rPr>
          <w:rFonts w:ascii="Calibri" w:hAnsi="Calibri" w:cs="Calibri"/>
        </w:rPr>
        <w:t>-$40K per year.</w:t>
      </w:r>
    </w:p>
    <w:p w14:paraId="5EFEA9B4" w14:textId="58081BA5" w:rsidR="005F220E" w:rsidRDefault="005F220E" w:rsidP="00532A92">
      <w:pPr>
        <w:numPr>
          <w:ilvl w:val="0"/>
          <w:numId w:val="19"/>
        </w:numPr>
        <w:rPr>
          <w:rFonts w:ascii="Calibri" w:hAnsi="Calibri" w:cs="Calibri"/>
        </w:rPr>
      </w:pPr>
      <w:r>
        <w:rPr>
          <w:rFonts w:ascii="Calibri" w:hAnsi="Calibri" w:cs="Calibri"/>
        </w:rPr>
        <w:t>Michel would like to see an analysis of state and government incentives for CHP.</w:t>
      </w:r>
    </w:p>
    <w:p w14:paraId="266F3197" w14:textId="39FA3080" w:rsidR="000943CC" w:rsidRDefault="000943CC" w:rsidP="00532A92">
      <w:pPr>
        <w:numPr>
          <w:ilvl w:val="0"/>
          <w:numId w:val="19"/>
        </w:numPr>
        <w:rPr>
          <w:rFonts w:ascii="Calibri" w:hAnsi="Calibri" w:cs="Calibri"/>
        </w:rPr>
      </w:pPr>
      <w:r>
        <w:rPr>
          <w:rFonts w:ascii="Calibri" w:hAnsi="Calibri" w:cs="Calibri"/>
        </w:rPr>
        <w:t xml:space="preserve">Michel asked if ESC </w:t>
      </w:r>
      <w:proofErr w:type="gramStart"/>
      <w:r>
        <w:rPr>
          <w:rFonts w:ascii="Calibri" w:hAnsi="Calibri" w:cs="Calibri"/>
        </w:rPr>
        <w:t>can</w:t>
      </w:r>
      <w:proofErr w:type="gramEnd"/>
      <w:r>
        <w:rPr>
          <w:rFonts w:ascii="Calibri" w:hAnsi="Calibri" w:cs="Calibri"/>
        </w:rPr>
        <w:t xml:space="preserve"> lobby to try and get the ITC reinstated.</w:t>
      </w:r>
    </w:p>
    <w:p w14:paraId="3F095318" w14:textId="7B2F005E" w:rsidR="000943CC" w:rsidRDefault="000943CC" w:rsidP="000943CC">
      <w:pPr>
        <w:numPr>
          <w:ilvl w:val="1"/>
          <w:numId w:val="19"/>
        </w:numPr>
        <w:rPr>
          <w:rFonts w:ascii="Calibri" w:hAnsi="Calibri" w:cs="Calibri"/>
        </w:rPr>
      </w:pPr>
      <w:r>
        <w:rPr>
          <w:rFonts w:ascii="Calibri" w:hAnsi="Calibri" w:cs="Calibri"/>
        </w:rPr>
        <w:t>Eric s</w:t>
      </w:r>
      <w:r w:rsidR="00595E79">
        <w:rPr>
          <w:rFonts w:ascii="Calibri" w:hAnsi="Calibri" w:cs="Calibri"/>
        </w:rPr>
        <w:t>ai</w:t>
      </w:r>
      <w:r>
        <w:rPr>
          <w:rFonts w:ascii="Calibri" w:hAnsi="Calibri" w:cs="Calibri"/>
        </w:rPr>
        <w:t xml:space="preserve">d that ESC does not have the resources to lobby for this, but that ESC is a member of the CHPA who </w:t>
      </w:r>
      <w:r w:rsidR="00595E79">
        <w:rPr>
          <w:rFonts w:ascii="Calibri" w:hAnsi="Calibri" w:cs="Calibri"/>
        </w:rPr>
        <w:t xml:space="preserve">is working to try and get the ITC reinstated. </w:t>
      </w:r>
    </w:p>
    <w:p w14:paraId="7E87EA53" w14:textId="6523E4BC" w:rsidR="00555FEE" w:rsidRPr="00CD248C" w:rsidRDefault="00555FEE" w:rsidP="00E96CBC">
      <w:pPr>
        <w:numPr>
          <w:ilvl w:val="0"/>
          <w:numId w:val="19"/>
        </w:numPr>
        <w:rPr>
          <w:rFonts w:ascii="Calibri" w:hAnsi="Calibri" w:cs="Calibri"/>
        </w:rPr>
      </w:pPr>
      <w:r>
        <w:rPr>
          <w:rFonts w:ascii="Calibri" w:hAnsi="Calibri" w:cs="Calibri"/>
        </w:rPr>
        <w:t xml:space="preserve">Meeting </w:t>
      </w:r>
      <w:r w:rsidR="001568C6">
        <w:rPr>
          <w:rFonts w:ascii="Calibri" w:hAnsi="Calibri" w:cs="Calibri"/>
        </w:rPr>
        <w:t>adjourned</w:t>
      </w:r>
      <w:r>
        <w:rPr>
          <w:rFonts w:ascii="Calibri" w:hAnsi="Calibri" w:cs="Calibri"/>
        </w:rPr>
        <w:t xml:space="preserve"> at </w:t>
      </w:r>
      <w:r w:rsidR="00E87B2E">
        <w:rPr>
          <w:rFonts w:ascii="Calibri" w:hAnsi="Calibri" w:cs="Calibri"/>
        </w:rPr>
        <w:t>3:00</w:t>
      </w:r>
      <w:r w:rsidR="001568C6">
        <w:rPr>
          <w:rFonts w:ascii="Calibri" w:hAnsi="Calibri" w:cs="Calibri"/>
        </w:rPr>
        <w:t xml:space="preserve"> PM</w:t>
      </w:r>
    </w:p>
    <w:sectPr w:rsidR="00555FEE" w:rsidRPr="00CD248C" w:rsidSect="000D30A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F423E"/>
    <w:multiLevelType w:val="hybridMultilevel"/>
    <w:tmpl w:val="486012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4E448F2"/>
    <w:multiLevelType w:val="hybridMultilevel"/>
    <w:tmpl w:val="67CC83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5B05D40"/>
    <w:multiLevelType w:val="hybridMultilevel"/>
    <w:tmpl w:val="731C90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0A81E31"/>
    <w:multiLevelType w:val="hybridMultilevel"/>
    <w:tmpl w:val="F2B25850"/>
    <w:lvl w:ilvl="0" w:tplc="FC749CCE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CE2B106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A322ED44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CEFC2A3C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CB42616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B80A05A6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2BACB0AE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ADA0615C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63CC045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30A1451"/>
    <w:multiLevelType w:val="hybridMultilevel"/>
    <w:tmpl w:val="F426F406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5" w15:restartNumberingAfterBreak="0">
    <w:nsid w:val="17857E99"/>
    <w:multiLevelType w:val="hybridMultilevel"/>
    <w:tmpl w:val="136A3134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18D96C8D"/>
    <w:multiLevelType w:val="hybridMultilevel"/>
    <w:tmpl w:val="B06478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B791A73"/>
    <w:multiLevelType w:val="hybridMultilevel"/>
    <w:tmpl w:val="EE20F688"/>
    <w:lvl w:ilvl="0" w:tplc="8924D49A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FC4022"/>
    <w:multiLevelType w:val="hybridMultilevel"/>
    <w:tmpl w:val="42B6A18E"/>
    <w:lvl w:ilvl="0" w:tplc="04090001">
      <w:start w:val="1"/>
      <w:numFmt w:val="bullet"/>
      <w:lvlText w:val=""/>
      <w:lvlJc w:val="left"/>
      <w:pPr>
        <w:tabs>
          <w:tab w:val="num" w:pos="1508"/>
        </w:tabs>
        <w:ind w:left="1508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2228"/>
        </w:tabs>
        <w:ind w:left="222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948"/>
        </w:tabs>
        <w:ind w:left="2948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668"/>
        </w:tabs>
        <w:ind w:left="3668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4388"/>
        </w:tabs>
        <w:ind w:left="438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5108"/>
        </w:tabs>
        <w:ind w:left="5108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828"/>
        </w:tabs>
        <w:ind w:left="5828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548"/>
        </w:tabs>
        <w:ind w:left="654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7268"/>
        </w:tabs>
        <w:ind w:left="7268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24120F2F"/>
    <w:multiLevelType w:val="hybridMultilevel"/>
    <w:tmpl w:val="87B846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63629B5"/>
    <w:multiLevelType w:val="hybridMultilevel"/>
    <w:tmpl w:val="8B28FE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plc="0409000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03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11" w15:restartNumberingAfterBreak="0">
    <w:nsid w:val="26A1270C"/>
    <w:multiLevelType w:val="hybridMultilevel"/>
    <w:tmpl w:val="42B22196"/>
    <w:lvl w:ilvl="0" w:tplc="02A4994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C3A63E9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DFE0296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D626026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8884AAA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77600A5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A524091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7D9E76E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7A02374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7F943DF"/>
    <w:multiLevelType w:val="hybridMultilevel"/>
    <w:tmpl w:val="0724748E"/>
    <w:lvl w:ilvl="0" w:tplc="0409000B">
      <w:start w:val="1"/>
      <w:numFmt w:val="bullet"/>
      <w:lvlText w:val=""/>
      <w:lvlJc w:val="left"/>
      <w:pPr>
        <w:tabs>
          <w:tab w:val="num" w:pos="1140"/>
        </w:tabs>
        <w:ind w:left="11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abstractNum w:abstractNumId="13" w15:restartNumberingAfterBreak="0">
    <w:nsid w:val="2BC25D42"/>
    <w:multiLevelType w:val="hybridMultilevel"/>
    <w:tmpl w:val="72AEFDD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328B4740"/>
    <w:multiLevelType w:val="hybridMultilevel"/>
    <w:tmpl w:val="2D6864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32F34F13"/>
    <w:multiLevelType w:val="hybridMultilevel"/>
    <w:tmpl w:val="923A40B8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93A3126"/>
    <w:multiLevelType w:val="hybridMultilevel"/>
    <w:tmpl w:val="5F42D8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9995FD2"/>
    <w:multiLevelType w:val="hybridMultilevel"/>
    <w:tmpl w:val="9C003462"/>
    <w:lvl w:ilvl="0" w:tplc="1A9C1AD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FDD0CE5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5B367A6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DAF68F3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D3C4C40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F37C9EE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18F2723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1DF6D04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114CDC8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2684752"/>
    <w:multiLevelType w:val="hybridMultilevel"/>
    <w:tmpl w:val="D56C0BCA"/>
    <w:lvl w:ilvl="0" w:tplc="02803F3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2F29C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6778F15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20CA48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B30E822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EAE8626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77454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9BCA67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830281D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6CE1599"/>
    <w:multiLevelType w:val="hybridMultilevel"/>
    <w:tmpl w:val="B54CDA0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D8CE5C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color w:val="auto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48ED7D1C"/>
    <w:multiLevelType w:val="hybridMultilevel"/>
    <w:tmpl w:val="CACA31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50AC22B5"/>
    <w:multiLevelType w:val="hybridMultilevel"/>
    <w:tmpl w:val="810AD1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plc="0409000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03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22" w15:restartNumberingAfterBreak="0">
    <w:nsid w:val="513658D7"/>
    <w:multiLevelType w:val="multilevel"/>
    <w:tmpl w:val="F7D446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2136C36"/>
    <w:multiLevelType w:val="hybridMultilevel"/>
    <w:tmpl w:val="26E230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5EB51F7"/>
    <w:multiLevelType w:val="hybridMultilevel"/>
    <w:tmpl w:val="5A6681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7080BFA"/>
    <w:multiLevelType w:val="hybridMultilevel"/>
    <w:tmpl w:val="438002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B453975"/>
    <w:multiLevelType w:val="hybridMultilevel"/>
    <w:tmpl w:val="13B688C0"/>
    <w:lvl w:ilvl="0" w:tplc="0409000B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abstractNum w:abstractNumId="27" w15:restartNumberingAfterBreak="0">
    <w:nsid w:val="5E16366A"/>
    <w:multiLevelType w:val="hybridMultilevel"/>
    <w:tmpl w:val="8B9A11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5EB34912"/>
    <w:multiLevelType w:val="multilevel"/>
    <w:tmpl w:val="FCDE99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2384850"/>
    <w:multiLevelType w:val="hybridMultilevel"/>
    <w:tmpl w:val="E5B288CA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2A50EFA"/>
    <w:multiLevelType w:val="hybridMultilevel"/>
    <w:tmpl w:val="9A7E685C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5A826D6"/>
    <w:multiLevelType w:val="hybridMultilevel"/>
    <w:tmpl w:val="1D48B0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A534421"/>
    <w:multiLevelType w:val="hybridMultilevel"/>
    <w:tmpl w:val="C28629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6C124DD5"/>
    <w:multiLevelType w:val="hybridMultilevel"/>
    <w:tmpl w:val="98683D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DF340CC"/>
    <w:multiLevelType w:val="hybridMultilevel"/>
    <w:tmpl w:val="2E944C86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8714845"/>
    <w:multiLevelType w:val="hybridMultilevel"/>
    <w:tmpl w:val="625E3C90"/>
    <w:lvl w:ilvl="0" w:tplc="0409000B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num w:numId="1" w16cid:durableId="860972530">
    <w:abstractNumId w:val="3"/>
  </w:num>
  <w:num w:numId="2" w16cid:durableId="1105811485">
    <w:abstractNumId w:val="18"/>
  </w:num>
  <w:num w:numId="3" w16cid:durableId="145556912">
    <w:abstractNumId w:val="34"/>
  </w:num>
  <w:num w:numId="4" w16cid:durableId="1931500960">
    <w:abstractNumId w:val="15"/>
  </w:num>
  <w:num w:numId="5" w16cid:durableId="290671157">
    <w:abstractNumId w:val="17"/>
  </w:num>
  <w:num w:numId="6" w16cid:durableId="263078599">
    <w:abstractNumId w:val="11"/>
  </w:num>
  <w:num w:numId="7" w16cid:durableId="359169281">
    <w:abstractNumId w:val="30"/>
  </w:num>
  <w:num w:numId="8" w16cid:durableId="1666326040">
    <w:abstractNumId w:val="35"/>
  </w:num>
  <w:num w:numId="9" w16cid:durableId="968122185">
    <w:abstractNumId w:val="26"/>
  </w:num>
  <w:num w:numId="10" w16cid:durableId="1044528308">
    <w:abstractNumId w:val="7"/>
  </w:num>
  <w:num w:numId="11" w16cid:durableId="1960378527">
    <w:abstractNumId w:val="19"/>
  </w:num>
  <w:num w:numId="12" w16cid:durableId="2120103668">
    <w:abstractNumId w:val="8"/>
  </w:num>
  <w:num w:numId="13" w16cid:durableId="1610310633">
    <w:abstractNumId w:val="12"/>
  </w:num>
  <w:num w:numId="14" w16cid:durableId="912085807">
    <w:abstractNumId w:val="29"/>
  </w:num>
  <w:num w:numId="15" w16cid:durableId="1833640503">
    <w:abstractNumId w:val="4"/>
  </w:num>
  <w:num w:numId="16" w16cid:durableId="1236166209">
    <w:abstractNumId w:val="13"/>
  </w:num>
  <w:num w:numId="17" w16cid:durableId="538786390">
    <w:abstractNumId w:val="32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856580972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846936742">
    <w:abstractNumId w:val="6"/>
  </w:num>
  <w:num w:numId="20" w16cid:durableId="1958684288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036809982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389108039">
    <w:abstractNumId w:val="2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549071945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919674765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244462329">
    <w:abstractNumId w:val="0"/>
  </w:num>
  <w:num w:numId="26" w16cid:durableId="689528301">
    <w:abstractNumId w:val="33"/>
  </w:num>
  <w:num w:numId="27" w16cid:durableId="556084770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71784295">
    <w:abstractNumId w:val="0"/>
  </w:num>
  <w:num w:numId="29" w16cid:durableId="663320791">
    <w:abstractNumId w:val="25"/>
  </w:num>
  <w:num w:numId="30" w16cid:durableId="854996336">
    <w:abstractNumId w:val="23"/>
  </w:num>
  <w:num w:numId="31" w16cid:durableId="1026172918">
    <w:abstractNumId w:val="31"/>
  </w:num>
  <w:num w:numId="32" w16cid:durableId="903102185">
    <w:abstractNumId w:val="5"/>
  </w:num>
  <w:num w:numId="33" w16cid:durableId="858543649">
    <w:abstractNumId w:val="16"/>
  </w:num>
  <w:num w:numId="34" w16cid:durableId="118693318">
    <w:abstractNumId w:val="2"/>
  </w:num>
  <w:num w:numId="35" w16cid:durableId="1521505387">
    <w:abstractNumId w:val="28"/>
  </w:num>
  <w:num w:numId="36" w16cid:durableId="1641886245">
    <w:abstractNumId w:val="22"/>
  </w:num>
  <w:num w:numId="37" w16cid:durableId="174197933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oNotTrackMoves/>
  <w:defaultTabStop w:val="720"/>
  <w:drawingGridHorizontalSpacing w:val="120"/>
  <w:displayHorizontalDrawingGridEvery w:val="2"/>
  <w:noPunctuationKerning/>
  <w:characterSpacingControl w:val="doNotCompress"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4C05AE"/>
    <w:rsid w:val="00000DE4"/>
    <w:rsid w:val="000029F4"/>
    <w:rsid w:val="00005261"/>
    <w:rsid w:val="00007E44"/>
    <w:rsid w:val="000101A2"/>
    <w:rsid w:val="0001175A"/>
    <w:rsid w:val="00011DB3"/>
    <w:rsid w:val="00012189"/>
    <w:rsid w:val="0001367C"/>
    <w:rsid w:val="000141F5"/>
    <w:rsid w:val="00016727"/>
    <w:rsid w:val="000175FC"/>
    <w:rsid w:val="00026437"/>
    <w:rsid w:val="00027476"/>
    <w:rsid w:val="000278B3"/>
    <w:rsid w:val="00033401"/>
    <w:rsid w:val="00033858"/>
    <w:rsid w:val="0003393D"/>
    <w:rsid w:val="000343A8"/>
    <w:rsid w:val="0003473C"/>
    <w:rsid w:val="00035230"/>
    <w:rsid w:val="000360EA"/>
    <w:rsid w:val="000374C5"/>
    <w:rsid w:val="000406F1"/>
    <w:rsid w:val="000420C3"/>
    <w:rsid w:val="000425AE"/>
    <w:rsid w:val="00042C48"/>
    <w:rsid w:val="00044177"/>
    <w:rsid w:val="00045AE5"/>
    <w:rsid w:val="0004690B"/>
    <w:rsid w:val="00050A68"/>
    <w:rsid w:val="0005156C"/>
    <w:rsid w:val="000545D8"/>
    <w:rsid w:val="00055047"/>
    <w:rsid w:val="000550F3"/>
    <w:rsid w:val="00055B15"/>
    <w:rsid w:val="0005726E"/>
    <w:rsid w:val="00061EB3"/>
    <w:rsid w:val="00062BBE"/>
    <w:rsid w:val="00063832"/>
    <w:rsid w:val="00064900"/>
    <w:rsid w:val="00064BD4"/>
    <w:rsid w:val="000658A8"/>
    <w:rsid w:val="00066D15"/>
    <w:rsid w:val="00070396"/>
    <w:rsid w:val="000708CB"/>
    <w:rsid w:val="0007169A"/>
    <w:rsid w:val="00073906"/>
    <w:rsid w:val="0007541C"/>
    <w:rsid w:val="00075E30"/>
    <w:rsid w:val="00077DAA"/>
    <w:rsid w:val="0008117D"/>
    <w:rsid w:val="00081491"/>
    <w:rsid w:val="000843DC"/>
    <w:rsid w:val="000848EA"/>
    <w:rsid w:val="00087339"/>
    <w:rsid w:val="000917CB"/>
    <w:rsid w:val="00092AF5"/>
    <w:rsid w:val="000943CC"/>
    <w:rsid w:val="00094AC0"/>
    <w:rsid w:val="000978F8"/>
    <w:rsid w:val="000A025C"/>
    <w:rsid w:val="000A07BC"/>
    <w:rsid w:val="000A0F5D"/>
    <w:rsid w:val="000A14C9"/>
    <w:rsid w:val="000A229A"/>
    <w:rsid w:val="000A5D65"/>
    <w:rsid w:val="000B59A3"/>
    <w:rsid w:val="000B615D"/>
    <w:rsid w:val="000B63F9"/>
    <w:rsid w:val="000C29B7"/>
    <w:rsid w:val="000C400F"/>
    <w:rsid w:val="000C4D3E"/>
    <w:rsid w:val="000C4FE6"/>
    <w:rsid w:val="000C6377"/>
    <w:rsid w:val="000C6FA6"/>
    <w:rsid w:val="000D0B26"/>
    <w:rsid w:val="000D30A4"/>
    <w:rsid w:val="000D3341"/>
    <w:rsid w:val="000D40E2"/>
    <w:rsid w:val="000D42C5"/>
    <w:rsid w:val="000D549C"/>
    <w:rsid w:val="000E020A"/>
    <w:rsid w:val="000E1808"/>
    <w:rsid w:val="000E1CE9"/>
    <w:rsid w:val="000E3A77"/>
    <w:rsid w:val="000E4622"/>
    <w:rsid w:val="000E469D"/>
    <w:rsid w:val="000E5EFF"/>
    <w:rsid w:val="000E779E"/>
    <w:rsid w:val="000F0843"/>
    <w:rsid w:val="000F180B"/>
    <w:rsid w:val="000F1E14"/>
    <w:rsid w:val="000F2BE4"/>
    <w:rsid w:val="000F388B"/>
    <w:rsid w:val="000F488A"/>
    <w:rsid w:val="001011AF"/>
    <w:rsid w:val="00102944"/>
    <w:rsid w:val="00103505"/>
    <w:rsid w:val="00103ACF"/>
    <w:rsid w:val="0010531C"/>
    <w:rsid w:val="00105E6D"/>
    <w:rsid w:val="001076E7"/>
    <w:rsid w:val="00107F43"/>
    <w:rsid w:val="00110DA4"/>
    <w:rsid w:val="0011115B"/>
    <w:rsid w:val="001136A1"/>
    <w:rsid w:val="00117185"/>
    <w:rsid w:val="00117D0D"/>
    <w:rsid w:val="0012081B"/>
    <w:rsid w:val="00120C69"/>
    <w:rsid w:val="00123943"/>
    <w:rsid w:val="00126CA0"/>
    <w:rsid w:val="001275F7"/>
    <w:rsid w:val="001319EE"/>
    <w:rsid w:val="00132BFA"/>
    <w:rsid w:val="001405B6"/>
    <w:rsid w:val="001423C2"/>
    <w:rsid w:val="001457DF"/>
    <w:rsid w:val="00145AE0"/>
    <w:rsid w:val="0014655A"/>
    <w:rsid w:val="0015034F"/>
    <w:rsid w:val="00151426"/>
    <w:rsid w:val="00152260"/>
    <w:rsid w:val="00152769"/>
    <w:rsid w:val="00152CFC"/>
    <w:rsid w:val="001530DF"/>
    <w:rsid w:val="00153BB4"/>
    <w:rsid w:val="001568C6"/>
    <w:rsid w:val="001569A4"/>
    <w:rsid w:val="00162355"/>
    <w:rsid w:val="00163187"/>
    <w:rsid w:val="00164B0A"/>
    <w:rsid w:val="00166A09"/>
    <w:rsid w:val="00172C39"/>
    <w:rsid w:val="00173569"/>
    <w:rsid w:val="00184B00"/>
    <w:rsid w:val="00186AB0"/>
    <w:rsid w:val="00190402"/>
    <w:rsid w:val="001926F2"/>
    <w:rsid w:val="0019305D"/>
    <w:rsid w:val="001A0D2B"/>
    <w:rsid w:val="001A16F9"/>
    <w:rsid w:val="001A171B"/>
    <w:rsid w:val="001A1E8E"/>
    <w:rsid w:val="001A20C5"/>
    <w:rsid w:val="001A2F2C"/>
    <w:rsid w:val="001A427F"/>
    <w:rsid w:val="001B0FE8"/>
    <w:rsid w:val="001B1A5E"/>
    <w:rsid w:val="001B3203"/>
    <w:rsid w:val="001B3B4D"/>
    <w:rsid w:val="001B4401"/>
    <w:rsid w:val="001B467C"/>
    <w:rsid w:val="001B6CA2"/>
    <w:rsid w:val="001C32C3"/>
    <w:rsid w:val="001C4D25"/>
    <w:rsid w:val="001C553B"/>
    <w:rsid w:val="001D08FE"/>
    <w:rsid w:val="001D2967"/>
    <w:rsid w:val="001D3B2D"/>
    <w:rsid w:val="001D6331"/>
    <w:rsid w:val="001D7F43"/>
    <w:rsid w:val="001E581D"/>
    <w:rsid w:val="001E6029"/>
    <w:rsid w:val="001E718B"/>
    <w:rsid w:val="001F08E1"/>
    <w:rsid w:val="001F371D"/>
    <w:rsid w:val="00202D3D"/>
    <w:rsid w:val="00205D45"/>
    <w:rsid w:val="0020781D"/>
    <w:rsid w:val="00210439"/>
    <w:rsid w:val="002106E8"/>
    <w:rsid w:val="002108CC"/>
    <w:rsid w:val="00211778"/>
    <w:rsid w:val="00213FEF"/>
    <w:rsid w:val="00214F7F"/>
    <w:rsid w:val="002213BB"/>
    <w:rsid w:val="0022301E"/>
    <w:rsid w:val="00223114"/>
    <w:rsid w:val="00225AD4"/>
    <w:rsid w:val="00225B90"/>
    <w:rsid w:val="00225D7E"/>
    <w:rsid w:val="0022636A"/>
    <w:rsid w:val="00226E81"/>
    <w:rsid w:val="00233E79"/>
    <w:rsid w:val="00234DCF"/>
    <w:rsid w:val="002350AE"/>
    <w:rsid w:val="002354E2"/>
    <w:rsid w:val="00236AFA"/>
    <w:rsid w:val="00237424"/>
    <w:rsid w:val="00243251"/>
    <w:rsid w:val="002463BE"/>
    <w:rsid w:val="00246EDE"/>
    <w:rsid w:val="002511C3"/>
    <w:rsid w:val="00251251"/>
    <w:rsid w:val="00253985"/>
    <w:rsid w:val="00264EA3"/>
    <w:rsid w:val="002655BA"/>
    <w:rsid w:val="00265FE6"/>
    <w:rsid w:val="00272441"/>
    <w:rsid w:val="00272BD6"/>
    <w:rsid w:val="00273B9C"/>
    <w:rsid w:val="002766A6"/>
    <w:rsid w:val="00276D9F"/>
    <w:rsid w:val="002774D5"/>
    <w:rsid w:val="00283938"/>
    <w:rsid w:val="00284777"/>
    <w:rsid w:val="002855B8"/>
    <w:rsid w:val="00286A87"/>
    <w:rsid w:val="00286AB6"/>
    <w:rsid w:val="002871DD"/>
    <w:rsid w:val="00292043"/>
    <w:rsid w:val="002926E9"/>
    <w:rsid w:val="002960C4"/>
    <w:rsid w:val="002A057A"/>
    <w:rsid w:val="002A06B8"/>
    <w:rsid w:val="002A0D87"/>
    <w:rsid w:val="002A1453"/>
    <w:rsid w:val="002A6D4A"/>
    <w:rsid w:val="002A7EAA"/>
    <w:rsid w:val="002B1491"/>
    <w:rsid w:val="002B50C8"/>
    <w:rsid w:val="002B573A"/>
    <w:rsid w:val="002B5A20"/>
    <w:rsid w:val="002B7C24"/>
    <w:rsid w:val="002B7EF2"/>
    <w:rsid w:val="002C3C97"/>
    <w:rsid w:val="002C56FE"/>
    <w:rsid w:val="002D0674"/>
    <w:rsid w:val="002D167F"/>
    <w:rsid w:val="002D4AF6"/>
    <w:rsid w:val="002D792E"/>
    <w:rsid w:val="002E019B"/>
    <w:rsid w:val="002E1747"/>
    <w:rsid w:val="002E3DF9"/>
    <w:rsid w:val="002E5E9B"/>
    <w:rsid w:val="002E69F7"/>
    <w:rsid w:val="002F14D6"/>
    <w:rsid w:val="002F354B"/>
    <w:rsid w:val="002F45DC"/>
    <w:rsid w:val="002F575C"/>
    <w:rsid w:val="00303099"/>
    <w:rsid w:val="0030436C"/>
    <w:rsid w:val="00305567"/>
    <w:rsid w:val="00306AEC"/>
    <w:rsid w:val="00307328"/>
    <w:rsid w:val="003113A0"/>
    <w:rsid w:val="00311ACA"/>
    <w:rsid w:val="003136AB"/>
    <w:rsid w:val="00316787"/>
    <w:rsid w:val="00316A0E"/>
    <w:rsid w:val="00316E9E"/>
    <w:rsid w:val="00317A21"/>
    <w:rsid w:val="00317B42"/>
    <w:rsid w:val="003269A9"/>
    <w:rsid w:val="00330F96"/>
    <w:rsid w:val="00333B3F"/>
    <w:rsid w:val="003346B0"/>
    <w:rsid w:val="00334F4B"/>
    <w:rsid w:val="00336B99"/>
    <w:rsid w:val="003409C8"/>
    <w:rsid w:val="00340DD6"/>
    <w:rsid w:val="0034435E"/>
    <w:rsid w:val="00344D38"/>
    <w:rsid w:val="00347697"/>
    <w:rsid w:val="00347808"/>
    <w:rsid w:val="00351ADF"/>
    <w:rsid w:val="00352C63"/>
    <w:rsid w:val="003568D1"/>
    <w:rsid w:val="0036298D"/>
    <w:rsid w:val="00363D57"/>
    <w:rsid w:val="00370C9E"/>
    <w:rsid w:val="0037338C"/>
    <w:rsid w:val="00374762"/>
    <w:rsid w:val="0037582C"/>
    <w:rsid w:val="0037610D"/>
    <w:rsid w:val="00376791"/>
    <w:rsid w:val="00376E63"/>
    <w:rsid w:val="00376E74"/>
    <w:rsid w:val="00381F95"/>
    <w:rsid w:val="003834E9"/>
    <w:rsid w:val="00386DA7"/>
    <w:rsid w:val="0038712E"/>
    <w:rsid w:val="003A00F6"/>
    <w:rsid w:val="003A6411"/>
    <w:rsid w:val="003B1CA5"/>
    <w:rsid w:val="003B4A21"/>
    <w:rsid w:val="003B7257"/>
    <w:rsid w:val="003C2136"/>
    <w:rsid w:val="003C2B9C"/>
    <w:rsid w:val="003C69AC"/>
    <w:rsid w:val="003D3354"/>
    <w:rsid w:val="003D3E2A"/>
    <w:rsid w:val="003D6BE5"/>
    <w:rsid w:val="003E1284"/>
    <w:rsid w:val="003E21E4"/>
    <w:rsid w:val="003E427A"/>
    <w:rsid w:val="003E6828"/>
    <w:rsid w:val="003F034E"/>
    <w:rsid w:val="003F07BD"/>
    <w:rsid w:val="003F0A85"/>
    <w:rsid w:val="003F505C"/>
    <w:rsid w:val="003F50F9"/>
    <w:rsid w:val="003F678B"/>
    <w:rsid w:val="00400068"/>
    <w:rsid w:val="00402051"/>
    <w:rsid w:val="00403A6D"/>
    <w:rsid w:val="00405FD2"/>
    <w:rsid w:val="00406748"/>
    <w:rsid w:val="0040685E"/>
    <w:rsid w:val="004069F4"/>
    <w:rsid w:val="00406ABB"/>
    <w:rsid w:val="00413924"/>
    <w:rsid w:val="0041453C"/>
    <w:rsid w:val="00423A63"/>
    <w:rsid w:val="00424B23"/>
    <w:rsid w:val="00424EAE"/>
    <w:rsid w:val="004258BB"/>
    <w:rsid w:val="00427BA2"/>
    <w:rsid w:val="00433376"/>
    <w:rsid w:val="00434271"/>
    <w:rsid w:val="004357A4"/>
    <w:rsid w:val="00435C82"/>
    <w:rsid w:val="00436829"/>
    <w:rsid w:val="00436FE5"/>
    <w:rsid w:val="00442EE2"/>
    <w:rsid w:val="00450DC2"/>
    <w:rsid w:val="004536CA"/>
    <w:rsid w:val="0045459A"/>
    <w:rsid w:val="004559D2"/>
    <w:rsid w:val="0046167C"/>
    <w:rsid w:val="004646AF"/>
    <w:rsid w:val="00464ADA"/>
    <w:rsid w:val="00466D26"/>
    <w:rsid w:val="00467470"/>
    <w:rsid w:val="00473442"/>
    <w:rsid w:val="00474AFD"/>
    <w:rsid w:val="00481F65"/>
    <w:rsid w:val="0048215D"/>
    <w:rsid w:val="00484703"/>
    <w:rsid w:val="00485B4F"/>
    <w:rsid w:val="004872A1"/>
    <w:rsid w:val="00490778"/>
    <w:rsid w:val="00491E70"/>
    <w:rsid w:val="0049579B"/>
    <w:rsid w:val="00495E1D"/>
    <w:rsid w:val="004A127B"/>
    <w:rsid w:val="004A131C"/>
    <w:rsid w:val="004A334D"/>
    <w:rsid w:val="004A5FD7"/>
    <w:rsid w:val="004B2D24"/>
    <w:rsid w:val="004B45AD"/>
    <w:rsid w:val="004B5B37"/>
    <w:rsid w:val="004C05AE"/>
    <w:rsid w:val="004C22AA"/>
    <w:rsid w:val="004C37F7"/>
    <w:rsid w:val="004C445F"/>
    <w:rsid w:val="004C6736"/>
    <w:rsid w:val="004D2BC9"/>
    <w:rsid w:val="004D2DBB"/>
    <w:rsid w:val="004E11E3"/>
    <w:rsid w:val="004E6F25"/>
    <w:rsid w:val="004F0EDC"/>
    <w:rsid w:val="004F1400"/>
    <w:rsid w:val="004F3348"/>
    <w:rsid w:val="005001B2"/>
    <w:rsid w:val="00500F1B"/>
    <w:rsid w:val="00501661"/>
    <w:rsid w:val="00502885"/>
    <w:rsid w:val="00505BE8"/>
    <w:rsid w:val="0051070D"/>
    <w:rsid w:val="005119B6"/>
    <w:rsid w:val="00512D5D"/>
    <w:rsid w:val="00513661"/>
    <w:rsid w:val="005143E2"/>
    <w:rsid w:val="0051647B"/>
    <w:rsid w:val="0051740A"/>
    <w:rsid w:val="00520BCC"/>
    <w:rsid w:val="005220AC"/>
    <w:rsid w:val="00522F6A"/>
    <w:rsid w:val="005266CB"/>
    <w:rsid w:val="00526CB0"/>
    <w:rsid w:val="00527D2E"/>
    <w:rsid w:val="005318C7"/>
    <w:rsid w:val="00532A30"/>
    <w:rsid w:val="00532A92"/>
    <w:rsid w:val="00533696"/>
    <w:rsid w:val="005352A2"/>
    <w:rsid w:val="005355E2"/>
    <w:rsid w:val="00537786"/>
    <w:rsid w:val="005403FB"/>
    <w:rsid w:val="00543B07"/>
    <w:rsid w:val="005442F4"/>
    <w:rsid w:val="00546533"/>
    <w:rsid w:val="00551C6B"/>
    <w:rsid w:val="00555FEE"/>
    <w:rsid w:val="005561FC"/>
    <w:rsid w:val="00556CF6"/>
    <w:rsid w:val="00560CEF"/>
    <w:rsid w:val="00563AA8"/>
    <w:rsid w:val="00567A66"/>
    <w:rsid w:val="005713F7"/>
    <w:rsid w:val="005714E0"/>
    <w:rsid w:val="00571CB8"/>
    <w:rsid w:val="0058125D"/>
    <w:rsid w:val="00581C07"/>
    <w:rsid w:val="00585F3D"/>
    <w:rsid w:val="00587EF3"/>
    <w:rsid w:val="00592132"/>
    <w:rsid w:val="005931E1"/>
    <w:rsid w:val="0059404D"/>
    <w:rsid w:val="0059499B"/>
    <w:rsid w:val="00595E79"/>
    <w:rsid w:val="005963D1"/>
    <w:rsid w:val="005975A0"/>
    <w:rsid w:val="005A0846"/>
    <w:rsid w:val="005A2E24"/>
    <w:rsid w:val="005A5435"/>
    <w:rsid w:val="005B2FC8"/>
    <w:rsid w:val="005B692D"/>
    <w:rsid w:val="005C04FC"/>
    <w:rsid w:val="005C1F22"/>
    <w:rsid w:val="005C32CC"/>
    <w:rsid w:val="005C3D91"/>
    <w:rsid w:val="005C4E2B"/>
    <w:rsid w:val="005C4F93"/>
    <w:rsid w:val="005C5AEC"/>
    <w:rsid w:val="005D095F"/>
    <w:rsid w:val="005D22BC"/>
    <w:rsid w:val="005D3268"/>
    <w:rsid w:val="005D4BB8"/>
    <w:rsid w:val="005D4DEC"/>
    <w:rsid w:val="005E06AC"/>
    <w:rsid w:val="005E3252"/>
    <w:rsid w:val="005E3516"/>
    <w:rsid w:val="005E7800"/>
    <w:rsid w:val="005F220E"/>
    <w:rsid w:val="005F294B"/>
    <w:rsid w:val="005F2F4B"/>
    <w:rsid w:val="005F74C9"/>
    <w:rsid w:val="0060054A"/>
    <w:rsid w:val="00600D44"/>
    <w:rsid w:val="0060185F"/>
    <w:rsid w:val="0060231D"/>
    <w:rsid w:val="0060679F"/>
    <w:rsid w:val="006068DE"/>
    <w:rsid w:val="00610E4E"/>
    <w:rsid w:val="0061518D"/>
    <w:rsid w:val="006157A0"/>
    <w:rsid w:val="00620A6B"/>
    <w:rsid w:val="0062131B"/>
    <w:rsid w:val="006269BA"/>
    <w:rsid w:val="006275AF"/>
    <w:rsid w:val="0063147E"/>
    <w:rsid w:val="006322AD"/>
    <w:rsid w:val="00632B98"/>
    <w:rsid w:val="00632C09"/>
    <w:rsid w:val="0063416A"/>
    <w:rsid w:val="00636355"/>
    <w:rsid w:val="006407EA"/>
    <w:rsid w:val="00641B03"/>
    <w:rsid w:val="00642903"/>
    <w:rsid w:val="00642C12"/>
    <w:rsid w:val="00644BDA"/>
    <w:rsid w:val="006518FF"/>
    <w:rsid w:val="00651A1B"/>
    <w:rsid w:val="006526C7"/>
    <w:rsid w:val="00653615"/>
    <w:rsid w:val="00655DB6"/>
    <w:rsid w:val="00656037"/>
    <w:rsid w:val="00656EFA"/>
    <w:rsid w:val="00657038"/>
    <w:rsid w:val="006574C9"/>
    <w:rsid w:val="00660AFF"/>
    <w:rsid w:val="00662D09"/>
    <w:rsid w:val="00665FC3"/>
    <w:rsid w:val="00665FFB"/>
    <w:rsid w:val="006669A3"/>
    <w:rsid w:val="00671A18"/>
    <w:rsid w:val="00671C0B"/>
    <w:rsid w:val="00680B24"/>
    <w:rsid w:val="00685C19"/>
    <w:rsid w:val="00690107"/>
    <w:rsid w:val="00690B02"/>
    <w:rsid w:val="006923E6"/>
    <w:rsid w:val="00692B63"/>
    <w:rsid w:val="006937F7"/>
    <w:rsid w:val="00695FDA"/>
    <w:rsid w:val="006973EA"/>
    <w:rsid w:val="006A0162"/>
    <w:rsid w:val="006A0F31"/>
    <w:rsid w:val="006A1AF0"/>
    <w:rsid w:val="006A3545"/>
    <w:rsid w:val="006C37F0"/>
    <w:rsid w:val="006C6371"/>
    <w:rsid w:val="006C717B"/>
    <w:rsid w:val="006C7AD9"/>
    <w:rsid w:val="006D0246"/>
    <w:rsid w:val="006D11FD"/>
    <w:rsid w:val="006D18D3"/>
    <w:rsid w:val="006D195C"/>
    <w:rsid w:val="006E2A18"/>
    <w:rsid w:val="006E4327"/>
    <w:rsid w:val="006F2803"/>
    <w:rsid w:val="006F309C"/>
    <w:rsid w:val="006F3A17"/>
    <w:rsid w:val="006F66C3"/>
    <w:rsid w:val="006F6C8C"/>
    <w:rsid w:val="006F7916"/>
    <w:rsid w:val="006F7A99"/>
    <w:rsid w:val="00706A26"/>
    <w:rsid w:val="007076B5"/>
    <w:rsid w:val="00710C23"/>
    <w:rsid w:val="00711BBE"/>
    <w:rsid w:val="00711CB1"/>
    <w:rsid w:val="0071250D"/>
    <w:rsid w:val="00713432"/>
    <w:rsid w:val="007134A6"/>
    <w:rsid w:val="00715108"/>
    <w:rsid w:val="00715CA7"/>
    <w:rsid w:val="00715DEB"/>
    <w:rsid w:val="00716C40"/>
    <w:rsid w:val="00716F42"/>
    <w:rsid w:val="00720C69"/>
    <w:rsid w:val="00723B22"/>
    <w:rsid w:val="0072467B"/>
    <w:rsid w:val="00725749"/>
    <w:rsid w:val="00725DAC"/>
    <w:rsid w:val="00727473"/>
    <w:rsid w:val="00727BF9"/>
    <w:rsid w:val="00730B08"/>
    <w:rsid w:val="00731507"/>
    <w:rsid w:val="00733BE4"/>
    <w:rsid w:val="00735803"/>
    <w:rsid w:val="00735E18"/>
    <w:rsid w:val="00736683"/>
    <w:rsid w:val="00737ABF"/>
    <w:rsid w:val="0074473E"/>
    <w:rsid w:val="00752058"/>
    <w:rsid w:val="00753A50"/>
    <w:rsid w:val="00754287"/>
    <w:rsid w:val="00754370"/>
    <w:rsid w:val="00757F6E"/>
    <w:rsid w:val="00761771"/>
    <w:rsid w:val="00761EAD"/>
    <w:rsid w:val="00763C76"/>
    <w:rsid w:val="00766811"/>
    <w:rsid w:val="007734E8"/>
    <w:rsid w:val="00777EB1"/>
    <w:rsid w:val="00780852"/>
    <w:rsid w:val="007856FE"/>
    <w:rsid w:val="00792B30"/>
    <w:rsid w:val="007949A8"/>
    <w:rsid w:val="00795A7B"/>
    <w:rsid w:val="00796A25"/>
    <w:rsid w:val="007979B8"/>
    <w:rsid w:val="007A4625"/>
    <w:rsid w:val="007A5882"/>
    <w:rsid w:val="007A6CB2"/>
    <w:rsid w:val="007A6F6E"/>
    <w:rsid w:val="007A7F64"/>
    <w:rsid w:val="007B0DDE"/>
    <w:rsid w:val="007C065A"/>
    <w:rsid w:val="007C1CC8"/>
    <w:rsid w:val="007C548E"/>
    <w:rsid w:val="007C5E15"/>
    <w:rsid w:val="007C670E"/>
    <w:rsid w:val="007D381C"/>
    <w:rsid w:val="007D62F9"/>
    <w:rsid w:val="007D66BA"/>
    <w:rsid w:val="007D7E64"/>
    <w:rsid w:val="007E0B95"/>
    <w:rsid w:val="007E211E"/>
    <w:rsid w:val="007E5BD6"/>
    <w:rsid w:val="007E5BE8"/>
    <w:rsid w:val="007F0358"/>
    <w:rsid w:val="007F0DDF"/>
    <w:rsid w:val="007F4389"/>
    <w:rsid w:val="00802FDD"/>
    <w:rsid w:val="008046B9"/>
    <w:rsid w:val="00804FE2"/>
    <w:rsid w:val="0081129C"/>
    <w:rsid w:val="00811C54"/>
    <w:rsid w:val="0081796D"/>
    <w:rsid w:val="008253FF"/>
    <w:rsid w:val="00833B7F"/>
    <w:rsid w:val="00835199"/>
    <w:rsid w:val="00837916"/>
    <w:rsid w:val="008419D4"/>
    <w:rsid w:val="00845948"/>
    <w:rsid w:val="00846117"/>
    <w:rsid w:val="00847DA8"/>
    <w:rsid w:val="008527DD"/>
    <w:rsid w:val="00852B22"/>
    <w:rsid w:val="008535C4"/>
    <w:rsid w:val="00853D2E"/>
    <w:rsid w:val="008603F7"/>
    <w:rsid w:val="0086265E"/>
    <w:rsid w:val="00864960"/>
    <w:rsid w:val="008654F3"/>
    <w:rsid w:val="0086593D"/>
    <w:rsid w:val="0086702C"/>
    <w:rsid w:val="008706D8"/>
    <w:rsid w:val="00870DF4"/>
    <w:rsid w:val="0087169F"/>
    <w:rsid w:val="00874360"/>
    <w:rsid w:val="008745FC"/>
    <w:rsid w:val="00877098"/>
    <w:rsid w:val="0087759D"/>
    <w:rsid w:val="00884280"/>
    <w:rsid w:val="00884823"/>
    <w:rsid w:val="00887F58"/>
    <w:rsid w:val="00890603"/>
    <w:rsid w:val="008964E9"/>
    <w:rsid w:val="00896524"/>
    <w:rsid w:val="008A39AC"/>
    <w:rsid w:val="008A3C15"/>
    <w:rsid w:val="008A4593"/>
    <w:rsid w:val="008A593F"/>
    <w:rsid w:val="008A6C21"/>
    <w:rsid w:val="008A738D"/>
    <w:rsid w:val="008A7F02"/>
    <w:rsid w:val="008B0BA6"/>
    <w:rsid w:val="008B2F33"/>
    <w:rsid w:val="008B66BA"/>
    <w:rsid w:val="008B685F"/>
    <w:rsid w:val="008B6A96"/>
    <w:rsid w:val="008C3A58"/>
    <w:rsid w:val="008C3D9E"/>
    <w:rsid w:val="008C6EC8"/>
    <w:rsid w:val="008C7AF5"/>
    <w:rsid w:val="008D3036"/>
    <w:rsid w:val="008D6663"/>
    <w:rsid w:val="008D7C65"/>
    <w:rsid w:val="008E1266"/>
    <w:rsid w:val="008E25B4"/>
    <w:rsid w:val="008E335B"/>
    <w:rsid w:val="008E3407"/>
    <w:rsid w:val="008E4BBE"/>
    <w:rsid w:val="008E63D7"/>
    <w:rsid w:val="008E64A9"/>
    <w:rsid w:val="008E7196"/>
    <w:rsid w:val="008F2FBC"/>
    <w:rsid w:val="008F4553"/>
    <w:rsid w:val="0090040D"/>
    <w:rsid w:val="00901F35"/>
    <w:rsid w:val="009032B2"/>
    <w:rsid w:val="00903E72"/>
    <w:rsid w:val="009042C5"/>
    <w:rsid w:val="00904937"/>
    <w:rsid w:val="009054D7"/>
    <w:rsid w:val="00905D37"/>
    <w:rsid w:val="00906AF0"/>
    <w:rsid w:val="00907A6B"/>
    <w:rsid w:val="00913B87"/>
    <w:rsid w:val="00914123"/>
    <w:rsid w:val="0091457B"/>
    <w:rsid w:val="009153C4"/>
    <w:rsid w:val="0091566A"/>
    <w:rsid w:val="009177DD"/>
    <w:rsid w:val="00924452"/>
    <w:rsid w:val="009260A4"/>
    <w:rsid w:val="00930E92"/>
    <w:rsid w:val="009310EC"/>
    <w:rsid w:val="009321B5"/>
    <w:rsid w:val="009329EB"/>
    <w:rsid w:val="00936017"/>
    <w:rsid w:val="00936C35"/>
    <w:rsid w:val="009379DF"/>
    <w:rsid w:val="009400E0"/>
    <w:rsid w:val="009422E2"/>
    <w:rsid w:val="00943F04"/>
    <w:rsid w:val="00943F20"/>
    <w:rsid w:val="00945E6E"/>
    <w:rsid w:val="0094659D"/>
    <w:rsid w:val="00946D71"/>
    <w:rsid w:val="00951CBA"/>
    <w:rsid w:val="00953AED"/>
    <w:rsid w:val="00960A8C"/>
    <w:rsid w:val="0096198B"/>
    <w:rsid w:val="0096392F"/>
    <w:rsid w:val="00964D2D"/>
    <w:rsid w:val="00965B95"/>
    <w:rsid w:val="0097012D"/>
    <w:rsid w:val="00971089"/>
    <w:rsid w:val="00972C13"/>
    <w:rsid w:val="00973E99"/>
    <w:rsid w:val="00981470"/>
    <w:rsid w:val="009828F5"/>
    <w:rsid w:val="00982991"/>
    <w:rsid w:val="009857BD"/>
    <w:rsid w:val="00987548"/>
    <w:rsid w:val="009876FF"/>
    <w:rsid w:val="00991DD7"/>
    <w:rsid w:val="0099273D"/>
    <w:rsid w:val="0099294F"/>
    <w:rsid w:val="00992CEB"/>
    <w:rsid w:val="00992E78"/>
    <w:rsid w:val="00993600"/>
    <w:rsid w:val="00993C96"/>
    <w:rsid w:val="0099528E"/>
    <w:rsid w:val="00995A82"/>
    <w:rsid w:val="00995F46"/>
    <w:rsid w:val="009A0867"/>
    <w:rsid w:val="009A0AEF"/>
    <w:rsid w:val="009A0D4A"/>
    <w:rsid w:val="009A3921"/>
    <w:rsid w:val="009A55E5"/>
    <w:rsid w:val="009B0FAF"/>
    <w:rsid w:val="009C1C9D"/>
    <w:rsid w:val="009D38DF"/>
    <w:rsid w:val="009D7831"/>
    <w:rsid w:val="009D783F"/>
    <w:rsid w:val="009E297F"/>
    <w:rsid w:val="009E3C03"/>
    <w:rsid w:val="009E7D0D"/>
    <w:rsid w:val="009F1DAA"/>
    <w:rsid w:val="009F2665"/>
    <w:rsid w:val="009F3290"/>
    <w:rsid w:val="009F3772"/>
    <w:rsid w:val="009F4934"/>
    <w:rsid w:val="009F70A3"/>
    <w:rsid w:val="009F76E6"/>
    <w:rsid w:val="00A03A78"/>
    <w:rsid w:val="00A04E44"/>
    <w:rsid w:val="00A05FA6"/>
    <w:rsid w:val="00A10003"/>
    <w:rsid w:val="00A1090A"/>
    <w:rsid w:val="00A11C00"/>
    <w:rsid w:val="00A15626"/>
    <w:rsid w:val="00A1588C"/>
    <w:rsid w:val="00A16B8A"/>
    <w:rsid w:val="00A21DA1"/>
    <w:rsid w:val="00A225B4"/>
    <w:rsid w:val="00A23F3A"/>
    <w:rsid w:val="00A25774"/>
    <w:rsid w:val="00A262C0"/>
    <w:rsid w:val="00A315C8"/>
    <w:rsid w:val="00A3211B"/>
    <w:rsid w:val="00A32CA1"/>
    <w:rsid w:val="00A33049"/>
    <w:rsid w:val="00A33697"/>
    <w:rsid w:val="00A353F8"/>
    <w:rsid w:val="00A35E21"/>
    <w:rsid w:val="00A35EC4"/>
    <w:rsid w:val="00A36DEB"/>
    <w:rsid w:val="00A40CCF"/>
    <w:rsid w:val="00A42DE9"/>
    <w:rsid w:val="00A4398C"/>
    <w:rsid w:val="00A44B86"/>
    <w:rsid w:val="00A50099"/>
    <w:rsid w:val="00A5363D"/>
    <w:rsid w:val="00A55E88"/>
    <w:rsid w:val="00A57155"/>
    <w:rsid w:val="00A6029B"/>
    <w:rsid w:val="00A6063C"/>
    <w:rsid w:val="00A64935"/>
    <w:rsid w:val="00A70D17"/>
    <w:rsid w:val="00A71571"/>
    <w:rsid w:val="00A72687"/>
    <w:rsid w:val="00A81397"/>
    <w:rsid w:val="00A81530"/>
    <w:rsid w:val="00A81DA8"/>
    <w:rsid w:val="00A849D9"/>
    <w:rsid w:val="00A85499"/>
    <w:rsid w:val="00A87D9C"/>
    <w:rsid w:val="00A90752"/>
    <w:rsid w:val="00A943B8"/>
    <w:rsid w:val="00A951FD"/>
    <w:rsid w:val="00A97184"/>
    <w:rsid w:val="00AA2C69"/>
    <w:rsid w:val="00AA49D1"/>
    <w:rsid w:val="00AA56FE"/>
    <w:rsid w:val="00AA6C40"/>
    <w:rsid w:val="00AA7AA0"/>
    <w:rsid w:val="00AB0CF3"/>
    <w:rsid w:val="00AB32DD"/>
    <w:rsid w:val="00AB4CD7"/>
    <w:rsid w:val="00AB547A"/>
    <w:rsid w:val="00AC0295"/>
    <w:rsid w:val="00AC1A0F"/>
    <w:rsid w:val="00AC22E7"/>
    <w:rsid w:val="00AC352C"/>
    <w:rsid w:val="00AC6791"/>
    <w:rsid w:val="00AC72B3"/>
    <w:rsid w:val="00AD00DE"/>
    <w:rsid w:val="00AD063F"/>
    <w:rsid w:val="00AD06B3"/>
    <w:rsid w:val="00AD2517"/>
    <w:rsid w:val="00AD5DAC"/>
    <w:rsid w:val="00AD61F9"/>
    <w:rsid w:val="00AD76C9"/>
    <w:rsid w:val="00AF0406"/>
    <w:rsid w:val="00AF2874"/>
    <w:rsid w:val="00AF4F97"/>
    <w:rsid w:val="00AF50FB"/>
    <w:rsid w:val="00AF523B"/>
    <w:rsid w:val="00B00F5E"/>
    <w:rsid w:val="00B026C1"/>
    <w:rsid w:val="00B11E56"/>
    <w:rsid w:val="00B12D7E"/>
    <w:rsid w:val="00B13193"/>
    <w:rsid w:val="00B13390"/>
    <w:rsid w:val="00B137BF"/>
    <w:rsid w:val="00B168B3"/>
    <w:rsid w:val="00B205BE"/>
    <w:rsid w:val="00B26AF1"/>
    <w:rsid w:val="00B30C1F"/>
    <w:rsid w:val="00B31F28"/>
    <w:rsid w:val="00B345D9"/>
    <w:rsid w:val="00B34673"/>
    <w:rsid w:val="00B405D2"/>
    <w:rsid w:val="00B42570"/>
    <w:rsid w:val="00B438BC"/>
    <w:rsid w:val="00B465C7"/>
    <w:rsid w:val="00B473EE"/>
    <w:rsid w:val="00B47E27"/>
    <w:rsid w:val="00B50A1B"/>
    <w:rsid w:val="00B52A16"/>
    <w:rsid w:val="00B57905"/>
    <w:rsid w:val="00B57A37"/>
    <w:rsid w:val="00B57E3B"/>
    <w:rsid w:val="00B606AC"/>
    <w:rsid w:val="00B6180F"/>
    <w:rsid w:val="00B62243"/>
    <w:rsid w:val="00B629EE"/>
    <w:rsid w:val="00B62C5C"/>
    <w:rsid w:val="00B636DE"/>
    <w:rsid w:val="00B67A38"/>
    <w:rsid w:val="00B75941"/>
    <w:rsid w:val="00B7611D"/>
    <w:rsid w:val="00B7716D"/>
    <w:rsid w:val="00B77787"/>
    <w:rsid w:val="00B82354"/>
    <w:rsid w:val="00B83096"/>
    <w:rsid w:val="00B8427E"/>
    <w:rsid w:val="00B84381"/>
    <w:rsid w:val="00B8541E"/>
    <w:rsid w:val="00B8553A"/>
    <w:rsid w:val="00B86CE2"/>
    <w:rsid w:val="00B93332"/>
    <w:rsid w:val="00B9707A"/>
    <w:rsid w:val="00B97DD5"/>
    <w:rsid w:val="00BA35F4"/>
    <w:rsid w:val="00BA5138"/>
    <w:rsid w:val="00BA7E5C"/>
    <w:rsid w:val="00BB0D4E"/>
    <w:rsid w:val="00BB1006"/>
    <w:rsid w:val="00BB4BEF"/>
    <w:rsid w:val="00BB4E31"/>
    <w:rsid w:val="00BB57D1"/>
    <w:rsid w:val="00BB6F90"/>
    <w:rsid w:val="00BC07FA"/>
    <w:rsid w:val="00BC1506"/>
    <w:rsid w:val="00BC1F57"/>
    <w:rsid w:val="00BC2856"/>
    <w:rsid w:val="00BD0C2A"/>
    <w:rsid w:val="00BD187E"/>
    <w:rsid w:val="00BD45EB"/>
    <w:rsid w:val="00BD47B1"/>
    <w:rsid w:val="00BD75E9"/>
    <w:rsid w:val="00BE36B8"/>
    <w:rsid w:val="00BF171C"/>
    <w:rsid w:val="00BF4AE7"/>
    <w:rsid w:val="00C01137"/>
    <w:rsid w:val="00C03BC2"/>
    <w:rsid w:val="00C03ECA"/>
    <w:rsid w:val="00C04964"/>
    <w:rsid w:val="00C057A2"/>
    <w:rsid w:val="00C05D4E"/>
    <w:rsid w:val="00C066DB"/>
    <w:rsid w:val="00C078D1"/>
    <w:rsid w:val="00C13C76"/>
    <w:rsid w:val="00C1444A"/>
    <w:rsid w:val="00C14C35"/>
    <w:rsid w:val="00C14CC2"/>
    <w:rsid w:val="00C16B93"/>
    <w:rsid w:val="00C17E2F"/>
    <w:rsid w:val="00C2208B"/>
    <w:rsid w:val="00C22BB9"/>
    <w:rsid w:val="00C23F84"/>
    <w:rsid w:val="00C27038"/>
    <w:rsid w:val="00C27EA2"/>
    <w:rsid w:val="00C33465"/>
    <w:rsid w:val="00C35689"/>
    <w:rsid w:val="00C36957"/>
    <w:rsid w:val="00C37664"/>
    <w:rsid w:val="00C44309"/>
    <w:rsid w:val="00C50B83"/>
    <w:rsid w:val="00C522FC"/>
    <w:rsid w:val="00C52C45"/>
    <w:rsid w:val="00C53A94"/>
    <w:rsid w:val="00C57195"/>
    <w:rsid w:val="00C61AB7"/>
    <w:rsid w:val="00C626DE"/>
    <w:rsid w:val="00C62AFF"/>
    <w:rsid w:val="00C65FFF"/>
    <w:rsid w:val="00C6778A"/>
    <w:rsid w:val="00C70268"/>
    <w:rsid w:val="00C71DE2"/>
    <w:rsid w:val="00C73560"/>
    <w:rsid w:val="00C77E7E"/>
    <w:rsid w:val="00C77F7D"/>
    <w:rsid w:val="00C81FEF"/>
    <w:rsid w:val="00C824D4"/>
    <w:rsid w:val="00C826B4"/>
    <w:rsid w:val="00C83C46"/>
    <w:rsid w:val="00C87469"/>
    <w:rsid w:val="00C91B45"/>
    <w:rsid w:val="00C92418"/>
    <w:rsid w:val="00C9444B"/>
    <w:rsid w:val="00C9548B"/>
    <w:rsid w:val="00CA2956"/>
    <w:rsid w:val="00CA6429"/>
    <w:rsid w:val="00CB0378"/>
    <w:rsid w:val="00CB1C06"/>
    <w:rsid w:val="00CB5CB3"/>
    <w:rsid w:val="00CB5F5D"/>
    <w:rsid w:val="00CB7788"/>
    <w:rsid w:val="00CC0E41"/>
    <w:rsid w:val="00CC2AFF"/>
    <w:rsid w:val="00CC48D4"/>
    <w:rsid w:val="00CC7C07"/>
    <w:rsid w:val="00CD248C"/>
    <w:rsid w:val="00CD2538"/>
    <w:rsid w:val="00CD3286"/>
    <w:rsid w:val="00CD4776"/>
    <w:rsid w:val="00CD4EC4"/>
    <w:rsid w:val="00CD5C26"/>
    <w:rsid w:val="00CD6E6A"/>
    <w:rsid w:val="00CD713F"/>
    <w:rsid w:val="00CE0703"/>
    <w:rsid w:val="00CE2051"/>
    <w:rsid w:val="00CE23EF"/>
    <w:rsid w:val="00CE325B"/>
    <w:rsid w:val="00CF0068"/>
    <w:rsid w:val="00CF0484"/>
    <w:rsid w:val="00CF4487"/>
    <w:rsid w:val="00CF72D7"/>
    <w:rsid w:val="00D0135D"/>
    <w:rsid w:val="00D027B8"/>
    <w:rsid w:val="00D035E3"/>
    <w:rsid w:val="00D04BF1"/>
    <w:rsid w:val="00D11994"/>
    <w:rsid w:val="00D1256F"/>
    <w:rsid w:val="00D165A1"/>
    <w:rsid w:val="00D2124E"/>
    <w:rsid w:val="00D23F9A"/>
    <w:rsid w:val="00D2445D"/>
    <w:rsid w:val="00D262BD"/>
    <w:rsid w:val="00D26740"/>
    <w:rsid w:val="00D30E19"/>
    <w:rsid w:val="00D33B7A"/>
    <w:rsid w:val="00D33EA6"/>
    <w:rsid w:val="00D34003"/>
    <w:rsid w:val="00D35213"/>
    <w:rsid w:val="00D36901"/>
    <w:rsid w:val="00D4144D"/>
    <w:rsid w:val="00D42C40"/>
    <w:rsid w:val="00D43C5C"/>
    <w:rsid w:val="00D445ED"/>
    <w:rsid w:val="00D44714"/>
    <w:rsid w:val="00D46B40"/>
    <w:rsid w:val="00D47ED7"/>
    <w:rsid w:val="00D50137"/>
    <w:rsid w:val="00D51DB0"/>
    <w:rsid w:val="00D53C8D"/>
    <w:rsid w:val="00D554B8"/>
    <w:rsid w:val="00D556CD"/>
    <w:rsid w:val="00D6064B"/>
    <w:rsid w:val="00D639E5"/>
    <w:rsid w:val="00D64C84"/>
    <w:rsid w:val="00D64D58"/>
    <w:rsid w:val="00D65B30"/>
    <w:rsid w:val="00D65BB9"/>
    <w:rsid w:val="00D730AF"/>
    <w:rsid w:val="00D744BA"/>
    <w:rsid w:val="00D75189"/>
    <w:rsid w:val="00D75735"/>
    <w:rsid w:val="00D80FB8"/>
    <w:rsid w:val="00D82788"/>
    <w:rsid w:val="00D83E80"/>
    <w:rsid w:val="00D8453D"/>
    <w:rsid w:val="00D8500B"/>
    <w:rsid w:val="00D877FA"/>
    <w:rsid w:val="00D878EF"/>
    <w:rsid w:val="00D87F9A"/>
    <w:rsid w:val="00D908AF"/>
    <w:rsid w:val="00D91141"/>
    <w:rsid w:val="00D95EA2"/>
    <w:rsid w:val="00DA5997"/>
    <w:rsid w:val="00DA5E8A"/>
    <w:rsid w:val="00DB04C6"/>
    <w:rsid w:val="00DB0A60"/>
    <w:rsid w:val="00DB0FB5"/>
    <w:rsid w:val="00DB5197"/>
    <w:rsid w:val="00DB5E67"/>
    <w:rsid w:val="00DC0DF1"/>
    <w:rsid w:val="00DC17F7"/>
    <w:rsid w:val="00DC41F9"/>
    <w:rsid w:val="00DC7363"/>
    <w:rsid w:val="00DC7808"/>
    <w:rsid w:val="00DD05D7"/>
    <w:rsid w:val="00DD1A41"/>
    <w:rsid w:val="00DD1B44"/>
    <w:rsid w:val="00DD2000"/>
    <w:rsid w:val="00DD2DDC"/>
    <w:rsid w:val="00DD3A9A"/>
    <w:rsid w:val="00DD469C"/>
    <w:rsid w:val="00DD4885"/>
    <w:rsid w:val="00DD560A"/>
    <w:rsid w:val="00DD68A6"/>
    <w:rsid w:val="00DD75E6"/>
    <w:rsid w:val="00DE07D7"/>
    <w:rsid w:val="00DE15CC"/>
    <w:rsid w:val="00DE2C5E"/>
    <w:rsid w:val="00DE45BF"/>
    <w:rsid w:val="00DE6475"/>
    <w:rsid w:val="00DF211A"/>
    <w:rsid w:val="00DF3974"/>
    <w:rsid w:val="00DF45C4"/>
    <w:rsid w:val="00E00FE1"/>
    <w:rsid w:val="00E01B0F"/>
    <w:rsid w:val="00E01B1C"/>
    <w:rsid w:val="00E17096"/>
    <w:rsid w:val="00E22935"/>
    <w:rsid w:val="00E242A0"/>
    <w:rsid w:val="00E25135"/>
    <w:rsid w:val="00E269AC"/>
    <w:rsid w:val="00E30EA7"/>
    <w:rsid w:val="00E3238D"/>
    <w:rsid w:val="00E37094"/>
    <w:rsid w:val="00E40D6C"/>
    <w:rsid w:val="00E40F00"/>
    <w:rsid w:val="00E423A5"/>
    <w:rsid w:val="00E4389C"/>
    <w:rsid w:val="00E50683"/>
    <w:rsid w:val="00E5244C"/>
    <w:rsid w:val="00E53990"/>
    <w:rsid w:val="00E54E59"/>
    <w:rsid w:val="00E560F5"/>
    <w:rsid w:val="00E57C14"/>
    <w:rsid w:val="00E610A7"/>
    <w:rsid w:val="00E6127D"/>
    <w:rsid w:val="00E66025"/>
    <w:rsid w:val="00E66B90"/>
    <w:rsid w:val="00E67AC8"/>
    <w:rsid w:val="00E71E64"/>
    <w:rsid w:val="00E733F9"/>
    <w:rsid w:val="00E7352F"/>
    <w:rsid w:val="00E74C2E"/>
    <w:rsid w:val="00E815CB"/>
    <w:rsid w:val="00E82E35"/>
    <w:rsid w:val="00E85D43"/>
    <w:rsid w:val="00E874A4"/>
    <w:rsid w:val="00E8760E"/>
    <w:rsid w:val="00E87B2E"/>
    <w:rsid w:val="00E90A13"/>
    <w:rsid w:val="00E91908"/>
    <w:rsid w:val="00E91B12"/>
    <w:rsid w:val="00E91B53"/>
    <w:rsid w:val="00E9315C"/>
    <w:rsid w:val="00E93EB0"/>
    <w:rsid w:val="00E93FD9"/>
    <w:rsid w:val="00E9511F"/>
    <w:rsid w:val="00E955EE"/>
    <w:rsid w:val="00E96B48"/>
    <w:rsid w:val="00E96CBC"/>
    <w:rsid w:val="00E973A1"/>
    <w:rsid w:val="00E97D55"/>
    <w:rsid w:val="00EA0165"/>
    <w:rsid w:val="00EA1502"/>
    <w:rsid w:val="00EA3487"/>
    <w:rsid w:val="00EA3A9D"/>
    <w:rsid w:val="00EA3F04"/>
    <w:rsid w:val="00EA530B"/>
    <w:rsid w:val="00EA7C88"/>
    <w:rsid w:val="00EB11FF"/>
    <w:rsid w:val="00EB2E02"/>
    <w:rsid w:val="00EB50C5"/>
    <w:rsid w:val="00EB6924"/>
    <w:rsid w:val="00EB7B2E"/>
    <w:rsid w:val="00EC2490"/>
    <w:rsid w:val="00EC588D"/>
    <w:rsid w:val="00EC7BF3"/>
    <w:rsid w:val="00EC7FBA"/>
    <w:rsid w:val="00ED01CB"/>
    <w:rsid w:val="00ED2CA4"/>
    <w:rsid w:val="00ED3FF7"/>
    <w:rsid w:val="00ED4812"/>
    <w:rsid w:val="00ED7DC3"/>
    <w:rsid w:val="00EE2122"/>
    <w:rsid w:val="00EE41E1"/>
    <w:rsid w:val="00EE488E"/>
    <w:rsid w:val="00EE4D11"/>
    <w:rsid w:val="00EE5A17"/>
    <w:rsid w:val="00EE6BF3"/>
    <w:rsid w:val="00EF45AC"/>
    <w:rsid w:val="00EF523D"/>
    <w:rsid w:val="00EF6001"/>
    <w:rsid w:val="00EF7ED0"/>
    <w:rsid w:val="00F00BA6"/>
    <w:rsid w:val="00F01493"/>
    <w:rsid w:val="00F01683"/>
    <w:rsid w:val="00F02373"/>
    <w:rsid w:val="00F05374"/>
    <w:rsid w:val="00F07750"/>
    <w:rsid w:val="00F10933"/>
    <w:rsid w:val="00F12897"/>
    <w:rsid w:val="00F1321F"/>
    <w:rsid w:val="00F14260"/>
    <w:rsid w:val="00F170A2"/>
    <w:rsid w:val="00F1794B"/>
    <w:rsid w:val="00F2092B"/>
    <w:rsid w:val="00F21880"/>
    <w:rsid w:val="00F227EF"/>
    <w:rsid w:val="00F2344C"/>
    <w:rsid w:val="00F25631"/>
    <w:rsid w:val="00F25B26"/>
    <w:rsid w:val="00F27D10"/>
    <w:rsid w:val="00F3349E"/>
    <w:rsid w:val="00F3506B"/>
    <w:rsid w:val="00F35F54"/>
    <w:rsid w:val="00F3698A"/>
    <w:rsid w:val="00F41B82"/>
    <w:rsid w:val="00F522C2"/>
    <w:rsid w:val="00F54E79"/>
    <w:rsid w:val="00F55EE1"/>
    <w:rsid w:val="00F56D0E"/>
    <w:rsid w:val="00F57449"/>
    <w:rsid w:val="00F57A08"/>
    <w:rsid w:val="00F608BA"/>
    <w:rsid w:val="00F61273"/>
    <w:rsid w:val="00F621A3"/>
    <w:rsid w:val="00F62EE9"/>
    <w:rsid w:val="00F658A1"/>
    <w:rsid w:val="00F70348"/>
    <w:rsid w:val="00F7389D"/>
    <w:rsid w:val="00F81091"/>
    <w:rsid w:val="00F836FE"/>
    <w:rsid w:val="00F86991"/>
    <w:rsid w:val="00F87B4C"/>
    <w:rsid w:val="00F905C7"/>
    <w:rsid w:val="00F914D4"/>
    <w:rsid w:val="00F93102"/>
    <w:rsid w:val="00F94FBC"/>
    <w:rsid w:val="00F9630D"/>
    <w:rsid w:val="00FA1937"/>
    <w:rsid w:val="00FA5214"/>
    <w:rsid w:val="00FA666B"/>
    <w:rsid w:val="00FA6E11"/>
    <w:rsid w:val="00FB646D"/>
    <w:rsid w:val="00FB7DF0"/>
    <w:rsid w:val="00FC1ABB"/>
    <w:rsid w:val="00FC37FF"/>
    <w:rsid w:val="00FC5F9E"/>
    <w:rsid w:val="00FD1354"/>
    <w:rsid w:val="00FD5833"/>
    <w:rsid w:val="00FE26CD"/>
    <w:rsid w:val="00FE2F13"/>
    <w:rsid w:val="00FE40E5"/>
    <w:rsid w:val="00FE4172"/>
    <w:rsid w:val="00FE41D9"/>
    <w:rsid w:val="00FE46DA"/>
    <w:rsid w:val="00FE5012"/>
    <w:rsid w:val="00FE51CF"/>
    <w:rsid w:val="00FE5AE9"/>
    <w:rsid w:val="00FE635A"/>
    <w:rsid w:val="00FE6423"/>
    <w:rsid w:val="00FF03FA"/>
    <w:rsid w:val="00FF55C4"/>
    <w:rsid w:val="00FF5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."/>
  <w:listSeparator w:val=","/>
  <w14:docId w14:val="235A3990"/>
  <w15:chartTrackingRefBased/>
  <w15:docId w15:val="{7E450292-7290-4A24-AFCE-D5D33BB74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1DAA"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color w:val="0000FF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semiHidden/>
    <w:rPr>
      <w:color w:val="0000FF"/>
      <w:u w:val="single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Title">
    <w:name w:val="Title"/>
    <w:basedOn w:val="Normal"/>
    <w:qFormat/>
    <w:pPr>
      <w:jc w:val="center"/>
    </w:pPr>
    <w:rPr>
      <w:b/>
      <w:bCs/>
      <w:color w:val="0000FF"/>
      <w:sz w:val="32"/>
    </w:rPr>
  </w:style>
  <w:style w:type="character" w:styleId="FollowedHyperlink">
    <w:name w:val="FollowedHyperlink"/>
    <w:semiHidden/>
    <w:rPr>
      <w:color w:val="800080"/>
      <w:u w:val="single"/>
    </w:rPr>
  </w:style>
  <w:style w:type="character" w:styleId="CommentReference">
    <w:name w:val="annotation reference"/>
    <w:semiHidden/>
    <w:rPr>
      <w:sz w:val="16"/>
      <w:szCs w:val="16"/>
    </w:rPr>
  </w:style>
  <w:style w:type="paragraph" w:styleId="CommentText">
    <w:name w:val="annotation text"/>
    <w:basedOn w:val="Normal"/>
    <w:semiHidden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Pr>
      <w:b/>
      <w:bCs/>
    </w:rPr>
  </w:style>
  <w:style w:type="paragraph" w:styleId="Revision">
    <w:name w:val="Revision"/>
    <w:hidden/>
    <w:uiPriority w:val="99"/>
    <w:semiHidden/>
    <w:rsid w:val="009F70A3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7134A6"/>
    <w:pPr>
      <w:ind w:left="720"/>
    </w:pPr>
  </w:style>
  <w:style w:type="table" w:styleId="TableGrid">
    <w:name w:val="Table Grid"/>
    <w:basedOn w:val="TableNormal"/>
    <w:uiPriority w:val="59"/>
    <w:rsid w:val="002B7C24"/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3D6BE5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UnresolvedMention">
    <w:name w:val="Unresolved Mention"/>
    <w:uiPriority w:val="99"/>
    <w:semiHidden/>
    <w:unhideWhenUsed/>
    <w:rsid w:val="00671A18"/>
    <w:rPr>
      <w:color w:val="808080"/>
      <w:shd w:val="clear" w:color="auto" w:fill="E6E6E6"/>
    </w:rPr>
  </w:style>
  <w:style w:type="table" w:styleId="GridTable1Light">
    <w:name w:val="Grid Table 1 Light"/>
    <w:basedOn w:val="TableNormal"/>
    <w:uiPriority w:val="46"/>
    <w:rsid w:val="00070396"/>
    <w:rPr>
      <w:rFonts w:ascii="Georgia" w:eastAsia="SimSun" w:hAnsi="Georgia"/>
      <w:color w:val="333333"/>
      <w:sz w:val="24"/>
      <w:szCs w:val="24"/>
      <w:lang w:eastAsia="ja-JP"/>
    </w:rPr>
    <w:tblPr>
      <w:tblStyleRowBandSize w:val="1"/>
      <w:tblStyleColBandSize w:val="1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rPr>
      <w:tblHeader/>
    </w:trPr>
    <w:tblStylePr w:type="firstRow">
      <w:rPr>
        <w:b w:val="0"/>
        <w:bCs/>
        <w:i w:val="0"/>
      </w:rPr>
      <w:tblPr/>
      <w:tcPr>
        <w:tcBorders>
          <w:bottom w:val="nil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ListTable2">
    <w:name w:val="List Table 2"/>
    <w:basedOn w:val="TableNormal"/>
    <w:uiPriority w:val="47"/>
    <w:rsid w:val="00070396"/>
    <w:rPr>
      <w:rFonts w:ascii="Georgia" w:eastAsia="SimSun" w:hAnsi="Georgia"/>
      <w:color w:val="333333"/>
      <w:sz w:val="24"/>
      <w:szCs w:val="24"/>
      <w:lang w:eastAsia="ja-JP"/>
    </w:rPr>
    <w:tblPr>
      <w:tblStyleRowBandSize w:val="1"/>
      <w:tblStyleColBandSize w:val="1"/>
      <w:tblBorders>
        <w:top w:val="single" w:sz="4" w:space="0" w:color="666666"/>
        <w:bottom w:val="single" w:sz="4" w:space="0" w:color="666666"/>
        <w:insideH w:val="single" w:sz="4" w:space="0" w:color="666666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paragraph" w:styleId="NormalWeb">
    <w:name w:val="Normal (Web)"/>
    <w:basedOn w:val="Normal"/>
    <w:uiPriority w:val="99"/>
    <w:unhideWhenUsed/>
    <w:rsid w:val="00070396"/>
    <w:pPr>
      <w:spacing w:after="160" w:line="312" w:lineRule="auto"/>
    </w:pPr>
    <w:rPr>
      <w:rFonts w:eastAsia="SimSun"/>
      <w:color w:val="333333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79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4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1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5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2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8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0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42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86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20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09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13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89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53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4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35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46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76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67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2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54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73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92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16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54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93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41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2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7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9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70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79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79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24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30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97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1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8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9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61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39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4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8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88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28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80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2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25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90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79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8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75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8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8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63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65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7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92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2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4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46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06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7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58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1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17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5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94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4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59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7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23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3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43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09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52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17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9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understandingchp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82F7D6-8006-4EBF-9751-4A918F62B7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624</Words>
  <Characters>3080</Characters>
  <Application>Microsoft Office Word</Application>
  <DocSecurity>0</DocSecurity>
  <Lines>102</Lines>
  <Paragraphs>92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Residential Burner Tips Conference Call</vt:lpstr>
    </vt:vector>
  </TitlesOfParts>
  <Company>American Gas Association</Company>
  <LinksUpToDate>false</LinksUpToDate>
  <CharactersWithSpaces>3612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Residential Burner Tips Conference Call</dc:title>
  <dc:subject/>
  <dc:creator>Authorized User</dc:creator>
  <cp:keywords/>
  <cp:lastModifiedBy>Burgis, Eric</cp:lastModifiedBy>
  <cp:revision>47</cp:revision>
  <cp:lastPrinted>2023-04-10T10:41:00Z</cp:lastPrinted>
  <dcterms:created xsi:type="dcterms:W3CDTF">2025-10-07T23:00:00Z</dcterms:created>
  <dcterms:modified xsi:type="dcterms:W3CDTF">2025-10-07T23:30:00Z</dcterms:modified>
</cp:coreProperties>
</file>